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067A3" w14:textId="168CDE07" w:rsidR="004B73E8" w:rsidRPr="008A2087" w:rsidRDefault="00B803FF" w:rsidP="00073A5A">
      <w:pPr>
        <w:tabs>
          <w:tab w:val="left" w:pos="1134"/>
        </w:tabs>
        <w:ind w:right="-284" w:firstLine="567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4B73E8" w:rsidRPr="008A2087">
        <w:rPr>
          <w:rFonts w:ascii="Times New Roman" w:eastAsia="MS Mincho" w:hAnsi="Times New Roman" w:cs="Times New Roman"/>
          <w:b/>
          <w:bCs/>
          <w:sz w:val="24"/>
          <w:szCs w:val="24"/>
        </w:rPr>
        <w:t>МИНИСТЕРСТВО ОБРАЗОВАНИЯ И НАУКИ РЕСПУБЛИКИ БУРЯТИЯ</w:t>
      </w:r>
    </w:p>
    <w:p w14:paraId="3724B4C1" w14:textId="77777777" w:rsidR="004B73E8" w:rsidRPr="008A2087" w:rsidRDefault="004B73E8" w:rsidP="00073A5A">
      <w:pPr>
        <w:tabs>
          <w:tab w:val="left" w:pos="1134"/>
        </w:tabs>
        <w:ind w:right="-284" w:firstLine="567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A2087">
        <w:rPr>
          <w:rFonts w:ascii="Times New Roman" w:eastAsia="MS Mincho" w:hAnsi="Times New Roman" w:cs="Times New Roman"/>
          <w:b/>
          <w:bCs/>
          <w:sz w:val="24"/>
          <w:szCs w:val="24"/>
        </w:rPr>
        <w:t>ГБОУ «РЕСПУБЛИКАНСКИЙ ЦЕНТР ОБРАЗОВАНИЯ»</w:t>
      </w:r>
    </w:p>
    <w:p w14:paraId="1637101B" w14:textId="5E6E4209" w:rsidR="004B73E8" w:rsidRPr="008A2087" w:rsidRDefault="004B73E8" w:rsidP="00073A5A">
      <w:pPr>
        <w:tabs>
          <w:tab w:val="left" w:pos="1134"/>
        </w:tabs>
        <w:ind w:right="-284" w:firstLine="567"/>
        <w:contextualSpacing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>Республиканск</w:t>
      </w:r>
      <w:r w:rsidR="006B12A6"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>ий центр</w:t>
      </w:r>
      <w:r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психолого-педагогическ</w:t>
      </w:r>
      <w:r w:rsidR="006B12A6"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>ой</w:t>
      </w:r>
      <w:r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>, медицинск</w:t>
      </w:r>
      <w:r w:rsidR="006B12A6"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>ой</w:t>
      </w:r>
    </w:p>
    <w:p w14:paraId="597193EE" w14:textId="28C16E22" w:rsidR="004B73E8" w:rsidRPr="008A2087" w:rsidRDefault="004B73E8" w:rsidP="00073A5A">
      <w:pPr>
        <w:tabs>
          <w:tab w:val="left" w:pos="1134"/>
        </w:tabs>
        <w:ind w:right="-284" w:firstLine="567"/>
        <w:contextualSpacing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и социальн</w:t>
      </w:r>
      <w:r w:rsidR="006B12A6" w:rsidRPr="008A2087">
        <w:rPr>
          <w:rFonts w:ascii="Times New Roman" w:eastAsia="MS Mincho" w:hAnsi="Times New Roman" w:cs="Times New Roman"/>
          <w:b/>
          <w:bCs/>
          <w:sz w:val="28"/>
          <w:szCs w:val="28"/>
        </w:rPr>
        <w:t>ой помощи</w:t>
      </w:r>
    </w:p>
    <w:p w14:paraId="7544ED2C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04B9769" w14:textId="50B5CAB3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4"/>
        </w:rPr>
      </w:pPr>
    </w:p>
    <w:p w14:paraId="1EFC7CAD" w14:textId="692E1588" w:rsidR="004B73E8" w:rsidRPr="008A2087" w:rsidRDefault="0016007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4"/>
        </w:rPr>
      </w:pPr>
      <w:r w:rsidRPr="008A20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EB7ABDF" wp14:editId="1D461074">
            <wp:simplePos x="0" y="0"/>
            <wp:positionH relativeFrom="margin">
              <wp:posOffset>2542540</wp:posOffset>
            </wp:positionH>
            <wp:positionV relativeFrom="page">
              <wp:posOffset>2085975</wp:posOffset>
            </wp:positionV>
            <wp:extent cx="1057275" cy="952500"/>
            <wp:effectExtent l="0" t="0" r="9525" b="0"/>
            <wp:wrapThrough wrapText="bothSides">
              <wp:wrapPolygon edited="0">
                <wp:start x="7005" y="0"/>
                <wp:lineTo x="3892" y="1728"/>
                <wp:lineTo x="1168" y="5184"/>
                <wp:lineTo x="0" y="8208"/>
                <wp:lineTo x="0" y="9072"/>
                <wp:lineTo x="1557" y="13824"/>
                <wp:lineTo x="1557" y="16416"/>
                <wp:lineTo x="6616" y="20736"/>
                <wp:lineTo x="9730" y="21168"/>
                <wp:lineTo x="12065" y="21168"/>
                <wp:lineTo x="21405" y="14256"/>
                <wp:lineTo x="21405" y="6912"/>
                <wp:lineTo x="13622" y="6912"/>
                <wp:lineTo x="15957" y="5184"/>
                <wp:lineTo x="15178" y="2592"/>
                <wp:lineTo x="10508" y="0"/>
                <wp:lineTo x="700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7B11E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4"/>
        </w:rPr>
      </w:pPr>
    </w:p>
    <w:p w14:paraId="7462B58B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4"/>
        </w:rPr>
      </w:pPr>
    </w:p>
    <w:p w14:paraId="09DB9A0C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4"/>
        </w:rPr>
      </w:pPr>
    </w:p>
    <w:p w14:paraId="48B17E46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C461AF2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6B500DE" w14:textId="4C507C9A" w:rsidR="004B73E8" w:rsidRPr="008A2087" w:rsidRDefault="006A75DC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2087">
        <w:rPr>
          <w:rFonts w:ascii="Times New Roman" w:eastAsia="Times New Roman" w:hAnsi="Times New Roman" w:cs="Times New Roman"/>
          <w:b/>
          <w:sz w:val="32"/>
          <w:szCs w:val="32"/>
        </w:rPr>
        <w:t>Комплексная п</w:t>
      </w:r>
      <w:r w:rsidR="004B73E8" w:rsidRPr="008A2087">
        <w:rPr>
          <w:rFonts w:ascii="Times New Roman" w:eastAsia="Times New Roman" w:hAnsi="Times New Roman" w:cs="Times New Roman"/>
          <w:b/>
          <w:sz w:val="32"/>
          <w:szCs w:val="32"/>
        </w:rPr>
        <w:t xml:space="preserve">рограмма </w:t>
      </w:r>
    </w:p>
    <w:p w14:paraId="584359C2" w14:textId="77777777" w:rsidR="006A75DC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2087">
        <w:rPr>
          <w:rFonts w:ascii="Times New Roman" w:eastAsia="Times New Roman" w:hAnsi="Times New Roman" w:cs="Times New Roman"/>
          <w:b/>
          <w:sz w:val="32"/>
          <w:szCs w:val="32"/>
        </w:rPr>
        <w:t xml:space="preserve">по социализации и психологической адаптации несовершеннолетних иностранных граждан, </w:t>
      </w:r>
    </w:p>
    <w:p w14:paraId="339850E7" w14:textId="6397EF7D" w:rsidR="004B73E8" w:rsidRDefault="006A75DC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2087">
        <w:rPr>
          <w:rFonts w:ascii="Times New Roman" w:eastAsia="Times New Roman" w:hAnsi="Times New Roman" w:cs="Times New Roman"/>
          <w:b/>
          <w:sz w:val="32"/>
          <w:szCs w:val="32"/>
        </w:rPr>
        <w:t xml:space="preserve">обучающихся в общеобразовательных организациях </w:t>
      </w:r>
    </w:p>
    <w:p w14:paraId="56CB6879" w14:textId="0882D54A" w:rsidR="000963DF" w:rsidRPr="008A2087" w:rsidRDefault="000963DF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Республики Бурятия</w:t>
      </w:r>
    </w:p>
    <w:p w14:paraId="2CCD0E3F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A84381" w14:textId="593A167F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7DFA6D" w14:textId="0FFCFDD8" w:rsidR="00593F9F" w:rsidRPr="008A2087" w:rsidRDefault="00593F9F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A2FD90" w14:textId="42E6830F" w:rsidR="00593F9F" w:rsidRPr="003F5E65" w:rsidRDefault="00593F9F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C63D35" w14:textId="77777777" w:rsidR="00160078" w:rsidRPr="003F5E65" w:rsidRDefault="00160078" w:rsidP="00073A5A">
      <w:pPr>
        <w:tabs>
          <w:tab w:val="left" w:pos="1134"/>
        </w:tabs>
        <w:spacing w:line="360" w:lineRule="auto"/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5E65">
        <w:rPr>
          <w:rFonts w:ascii="Times New Roman" w:eastAsia="Times New Roman" w:hAnsi="Times New Roman" w:cs="Times New Roman"/>
          <w:sz w:val="28"/>
          <w:szCs w:val="28"/>
        </w:rPr>
        <w:t xml:space="preserve">Разработчики программы: </w:t>
      </w:r>
    </w:p>
    <w:p w14:paraId="6326D5AC" w14:textId="77777777" w:rsidR="00160078" w:rsidRPr="003F5E65" w:rsidRDefault="00160078" w:rsidP="00073A5A">
      <w:pPr>
        <w:tabs>
          <w:tab w:val="left" w:pos="1134"/>
        </w:tabs>
        <w:spacing w:line="360" w:lineRule="auto"/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5E65">
        <w:rPr>
          <w:rFonts w:ascii="Times New Roman" w:eastAsia="Times New Roman" w:hAnsi="Times New Roman" w:cs="Times New Roman"/>
          <w:sz w:val="28"/>
          <w:szCs w:val="28"/>
        </w:rPr>
        <w:t>Руководитель РЦППМСП Цыбикова Т.Ю.</w:t>
      </w:r>
    </w:p>
    <w:p w14:paraId="63E002E5" w14:textId="4347DB53" w:rsidR="00160078" w:rsidRPr="003F5E65" w:rsidRDefault="00160078" w:rsidP="00073A5A">
      <w:pPr>
        <w:tabs>
          <w:tab w:val="left" w:pos="1134"/>
        </w:tabs>
        <w:spacing w:line="360" w:lineRule="auto"/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5E65">
        <w:rPr>
          <w:rFonts w:ascii="Times New Roman" w:eastAsia="Times New Roman" w:hAnsi="Times New Roman" w:cs="Times New Roman"/>
          <w:sz w:val="28"/>
          <w:szCs w:val="28"/>
        </w:rPr>
        <w:t xml:space="preserve">Старший методист РЦППМСП, </w:t>
      </w:r>
      <w:proofErr w:type="spellStart"/>
      <w:proofErr w:type="gramStart"/>
      <w:r w:rsidRPr="003F5E65">
        <w:rPr>
          <w:rFonts w:ascii="Times New Roman" w:eastAsia="Times New Roman" w:hAnsi="Times New Roman" w:cs="Times New Roman"/>
          <w:sz w:val="28"/>
          <w:szCs w:val="28"/>
        </w:rPr>
        <w:t>к.психол</w:t>
      </w:r>
      <w:proofErr w:type="gramEnd"/>
      <w:r w:rsidRPr="003F5E65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r w:rsidRPr="003F5E65">
        <w:rPr>
          <w:rFonts w:ascii="Times New Roman" w:eastAsia="Times New Roman" w:hAnsi="Times New Roman" w:cs="Times New Roman"/>
          <w:sz w:val="28"/>
          <w:szCs w:val="28"/>
        </w:rPr>
        <w:t xml:space="preserve"> Худякова И.С.</w:t>
      </w:r>
    </w:p>
    <w:p w14:paraId="23DBFC1C" w14:textId="01E1C7FD" w:rsidR="00160078" w:rsidRPr="003F5E65" w:rsidRDefault="00160078" w:rsidP="00073A5A">
      <w:pPr>
        <w:tabs>
          <w:tab w:val="left" w:pos="1134"/>
        </w:tabs>
        <w:spacing w:line="360" w:lineRule="auto"/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5E65">
        <w:rPr>
          <w:rFonts w:ascii="Times New Roman" w:eastAsia="Times New Roman" w:hAnsi="Times New Roman" w:cs="Times New Roman"/>
          <w:sz w:val="28"/>
          <w:szCs w:val="28"/>
        </w:rPr>
        <w:t xml:space="preserve">Старший методист РЦППМСП Гармаев Д.В. </w:t>
      </w:r>
    </w:p>
    <w:p w14:paraId="203EB922" w14:textId="2151094C" w:rsidR="00593F9F" w:rsidRPr="003F5E65" w:rsidRDefault="00593F9F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DE6813" w14:textId="1CF8FA3E" w:rsidR="00593F9F" w:rsidRPr="008A2087" w:rsidRDefault="00593F9F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A4EA14" w14:textId="4FB4C02B" w:rsidR="00160078" w:rsidRPr="008A2087" w:rsidRDefault="0016007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E0DE2B" w14:textId="51326289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AE01280" w14:textId="77777777" w:rsidR="00160078" w:rsidRPr="008A2087" w:rsidRDefault="00160078" w:rsidP="00073A5A">
      <w:pPr>
        <w:tabs>
          <w:tab w:val="left" w:pos="1134"/>
        </w:tabs>
        <w:spacing w:line="360" w:lineRule="auto"/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3B07465" w14:textId="200DC28C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sz w:val="28"/>
          <w:szCs w:val="28"/>
        </w:rPr>
        <w:t>Улан-Удэ</w:t>
      </w:r>
      <w:r w:rsidR="00160078" w:rsidRPr="008A20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2087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14:paraId="036E3DD5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sz w:val="24"/>
        </w:rPr>
        <w:sectPr w:rsidR="004B73E8" w:rsidRPr="008A2087" w:rsidSect="00667B15">
          <w:footerReference w:type="default" r:id="rId9"/>
          <w:pgSz w:w="11900" w:h="16841"/>
          <w:pgMar w:top="1142" w:right="1440" w:bottom="1440" w:left="1440" w:header="0" w:footer="0" w:gutter="0"/>
          <w:cols w:space="0" w:equalWidth="0">
            <w:col w:w="9019"/>
          </w:cols>
          <w:titlePg/>
          <w:docGrid w:linePitch="360"/>
        </w:sectPr>
      </w:pPr>
    </w:p>
    <w:p w14:paraId="47708E2B" w14:textId="77777777" w:rsidR="004B73E8" w:rsidRPr="008A2087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page2"/>
      <w:bookmarkStart w:id="1" w:name="page3"/>
      <w:bookmarkEnd w:id="0"/>
      <w:bookmarkEnd w:id="1"/>
      <w:r w:rsidRPr="008A208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14:paraId="440AD326" w14:textId="77777777" w:rsidR="004B73E8" w:rsidRPr="008A2087" w:rsidRDefault="004B73E8" w:rsidP="008A6CFD">
      <w:pPr>
        <w:tabs>
          <w:tab w:val="left" w:pos="1134"/>
        </w:tabs>
        <w:spacing w:line="480" w:lineRule="auto"/>
        <w:ind w:righ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4D6DDA89" w14:textId="6DEC9D38" w:rsidR="00BE2865" w:rsidRPr="005E79E5" w:rsidRDefault="00BE2865" w:rsidP="008A6CFD">
      <w:pPr>
        <w:tabs>
          <w:tab w:val="left" w:pos="1134"/>
        </w:tabs>
        <w:spacing w:line="48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 w:rsidR="005E79E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="005E79E5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FE397E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7750B033" w14:textId="295850C6" w:rsidR="00BE2865" w:rsidRPr="005E79E5" w:rsidRDefault="00BE2865" w:rsidP="008A6CFD">
      <w:pPr>
        <w:pStyle w:val="ab"/>
        <w:numPr>
          <w:ilvl w:val="0"/>
          <w:numId w:val="33"/>
        </w:numPr>
        <w:tabs>
          <w:tab w:val="left" w:pos="1134"/>
        </w:tabs>
        <w:spacing w:line="48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eastAsia="Times New Roman" w:hAnsi="Times New Roman" w:cs="Times New Roman"/>
          <w:sz w:val="28"/>
          <w:szCs w:val="28"/>
        </w:rPr>
        <w:t>Актуальность и перспективность программы</w:t>
      </w:r>
      <w:r w:rsidR="005E79E5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FE397E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734EBD07" w14:textId="77777777" w:rsidR="005E79E5" w:rsidRPr="005E79E5" w:rsidRDefault="00BE2865" w:rsidP="008A6CFD">
      <w:pPr>
        <w:pStyle w:val="ab"/>
        <w:numPr>
          <w:ilvl w:val="0"/>
          <w:numId w:val="33"/>
        </w:numPr>
        <w:tabs>
          <w:tab w:val="left" w:pos="1134"/>
        </w:tabs>
        <w:spacing w:line="48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hAnsi="Times New Roman" w:cs="Times New Roman"/>
          <w:sz w:val="28"/>
          <w:szCs w:val="28"/>
        </w:rPr>
        <w:t xml:space="preserve">Научные, методологические, нормативно-правовые </w:t>
      </w:r>
    </w:p>
    <w:p w14:paraId="46420433" w14:textId="3C1F9745" w:rsidR="00BE2865" w:rsidRPr="005E79E5" w:rsidRDefault="00BE2865" w:rsidP="008A6CFD">
      <w:pPr>
        <w:pStyle w:val="ab"/>
        <w:tabs>
          <w:tab w:val="left" w:pos="1134"/>
        </w:tabs>
        <w:spacing w:line="480" w:lineRule="auto"/>
        <w:ind w:left="92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hAnsi="Times New Roman" w:cs="Times New Roman"/>
          <w:sz w:val="28"/>
          <w:szCs w:val="28"/>
        </w:rPr>
        <w:t>и методические основания</w:t>
      </w:r>
      <w:r w:rsidR="005E79E5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FE397E">
        <w:rPr>
          <w:rFonts w:ascii="Times New Roman" w:hAnsi="Times New Roman" w:cs="Times New Roman"/>
          <w:sz w:val="28"/>
          <w:szCs w:val="28"/>
        </w:rPr>
        <w:t>5</w:t>
      </w:r>
    </w:p>
    <w:p w14:paraId="2B8672CC" w14:textId="22FAF5A7" w:rsidR="00BE2865" w:rsidRPr="005E79E5" w:rsidRDefault="00BE2865" w:rsidP="008A6CFD">
      <w:pPr>
        <w:pStyle w:val="ab"/>
        <w:numPr>
          <w:ilvl w:val="0"/>
          <w:numId w:val="33"/>
        </w:numPr>
        <w:tabs>
          <w:tab w:val="left" w:pos="1134"/>
        </w:tabs>
        <w:spacing w:line="48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eastAsia="Times New Roman" w:hAnsi="Times New Roman" w:cs="Times New Roman"/>
          <w:sz w:val="28"/>
          <w:szCs w:val="28"/>
        </w:rPr>
        <w:t>Цели и задачи программы</w:t>
      </w:r>
      <w:r w:rsidR="005E79E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</w:t>
      </w:r>
      <w:proofErr w:type="gramStart"/>
      <w:r w:rsidR="005E79E5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FE397E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3B1810B8" w14:textId="10AEDB5E" w:rsidR="00BE2865" w:rsidRPr="005E79E5" w:rsidRDefault="00BE2865" w:rsidP="008A6CFD">
      <w:pPr>
        <w:pStyle w:val="ab"/>
        <w:numPr>
          <w:ilvl w:val="0"/>
          <w:numId w:val="33"/>
        </w:numPr>
        <w:tabs>
          <w:tab w:val="left" w:pos="1134"/>
        </w:tabs>
        <w:spacing w:line="48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eastAsia="Times New Roman" w:hAnsi="Times New Roman" w:cs="Times New Roman"/>
          <w:sz w:val="28"/>
          <w:szCs w:val="28"/>
        </w:rPr>
        <w:t>Содержание программы</w:t>
      </w:r>
      <w:r w:rsidR="005E79E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</w:t>
      </w:r>
      <w:r w:rsidR="00FE397E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62D49E73" w14:textId="34ABCF9F" w:rsidR="004B73E8" w:rsidRPr="005E79E5" w:rsidRDefault="004B73E8" w:rsidP="008A6CFD">
      <w:pPr>
        <w:tabs>
          <w:tab w:val="left" w:pos="1134"/>
          <w:tab w:val="left" w:leader="dot" w:pos="9360"/>
        </w:tabs>
        <w:spacing w:line="480" w:lineRule="auto"/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eastAsia="Times New Roman" w:hAnsi="Times New Roman" w:cs="Times New Roman"/>
          <w:sz w:val="28"/>
          <w:szCs w:val="28"/>
        </w:rPr>
        <w:t>Список литературы……………………………</w:t>
      </w:r>
      <w:r w:rsidR="00085E7E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Pr="005E79E5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8A6CFD">
        <w:rPr>
          <w:rFonts w:ascii="Times New Roman" w:eastAsia="Times New Roman" w:hAnsi="Times New Roman" w:cs="Times New Roman"/>
          <w:sz w:val="28"/>
          <w:szCs w:val="28"/>
        </w:rPr>
        <w:t>...</w:t>
      </w:r>
      <w:r w:rsidRPr="005E79E5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8A6CFD">
        <w:rPr>
          <w:rFonts w:ascii="Times New Roman" w:eastAsia="Times New Roman" w:hAnsi="Times New Roman" w:cs="Times New Roman"/>
          <w:sz w:val="28"/>
          <w:szCs w:val="28"/>
        </w:rPr>
        <w:t>19</w:t>
      </w:r>
    </w:p>
    <w:p w14:paraId="11CF84B0" w14:textId="03449AB4" w:rsidR="004B73E8" w:rsidRPr="005E79E5" w:rsidRDefault="004B73E8" w:rsidP="008A6CFD">
      <w:pPr>
        <w:tabs>
          <w:tab w:val="left" w:pos="1134"/>
          <w:tab w:val="left" w:leader="dot" w:pos="9360"/>
        </w:tabs>
        <w:spacing w:line="480" w:lineRule="auto"/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E79E5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bookmarkStart w:id="2" w:name="page4"/>
      <w:bookmarkEnd w:id="2"/>
      <w:r w:rsidRPr="005E79E5">
        <w:rPr>
          <w:rFonts w:ascii="Times New Roman" w:eastAsia="Times New Roman" w:hAnsi="Times New Roman" w:cs="Times New Roman"/>
          <w:sz w:val="28"/>
          <w:szCs w:val="28"/>
        </w:rPr>
        <w:t>я………………………………………………………</w:t>
      </w:r>
      <w:proofErr w:type="gramStart"/>
      <w:r w:rsidRPr="005E79E5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8A6CF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A6C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E79E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12E14">
        <w:rPr>
          <w:rFonts w:ascii="Times New Roman" w:eastAsia="Times New Roman" w:hAnsi="Times New Roman" w:cs="Times New Roman"/>
          <w:sz w:val="28"/>
          <w:szCs w:val="28"/>
        </w:rPr>
        <w:t>…….</w:t>
      </w:r>
      <w:r w:rsidR="008A6CFD">
        <w:rPr>
          <w:rFonts w:ascii="Times New Roman" w:eastAsia="Times New Roman" w:hAnsi="Times New Roman" w:cs="Times New Roman"/>
          <w:sz w:val="28"/>
          <w:szCs w:val="28"/>
        </w:rPr>
        <w:t>23</w:t>
      </w:r>
    </w:p>
    <w:p w14:paraId="6121FE6C" w14:textId="77777777" w:rsidR="004B73E8" w:rsidRPr="005E79E5" w:rsidRDefault="004B73E8" w:rsidP="008A6CFD">
      <w:pPr>
        <w:tabs>
          <w:tab w:val="left" w:pos="1134"/>
          <w:tab w:val="left" w:leader="dot" w:pos="9360"/>
        </w:tabs>
        <w:spacing w:line="480" w:lineRule="auto"/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02A4EB2" w14:textId="77777777" w:rsidR="004B73E8" w:rsidRPr="005E79E5" w:rsidRDefault="004B73E8" w:rsidP="008A6CFD">
      <w:pPr>
        <w:tabs>
          <w:tab w:val="left" w:pos="1134"/>
          <w:tab w:val="left" w:leader="dot" w:pos="9360"/>
        </w:tabs>
        <w:spacing w:line="480" w:lineRule="auto"/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219FE39" w14:textId="77777777" w:rsidR="004B73E8" w:rsidRPr="008A2087" w:rsidRDefault="004B73E8" w:rsidP="008A6CFD">
      <w:pPr>
        <w:tabs>
          <w:tab w:val="left" w:pos="1134"/>
          <w:tab w:val="left" w:leader="dot" w:pos="9360"/>
        </w:tabs>
        <w:spacing w:line="48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5A3A986A" w14:textId="77777777" w:rsidR="004B73E8" w:rsidRPr="008A2087" w:rsidRDefault="004B73E8" w:rsidP="00073A5A">
      <w:pPr>
        <w:tabs>
          <w:tab w:val="left" w:pos="1134"/>
          <w:tab w:val="left" w:pos="5685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8A2087">
        <w:rPr>
          <w:rFonts w:ascii="Times New Roman" w:eastAsia="Times New Roman" w:hAnsi="Times New Roman" w:cs="Times New Roman"/>
          <w:color w:val="FF0000"/>
          <w:sz w:val="26"/>
          <w:szCs w:val="26"/>
        </w:rPr>
        <w:tab/>
      </w:r>
    </w:p>
    <w:p w14:paraId="14F5EDD5" w14:textId="77777777" w:rsidR="004B73E8" w:rsidRPr="008A2087" w:rsidRDefault="004B73E8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39B1B742" w14:textId="77777777" w:rsidR="004B73E8" w:rsidRPr="008A2087" w:rsidRDefault="004B73E8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71D01F43" w14:textId="6A305DAF" w:rsidR="004B73E8" w:rsidRPr="008A2087" w:rsidRDefault="004B73E8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5C86FDD4" w14:textId="41C4A680" w:rsidR="00A10A93" w:rsidRPr="008A2087" w:rsidRDefault="00A10A93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30345956" w14:textId="77777777" w:rsidR="00A10A93" w:rsidRPr="008A2087" w:rsidRDefault="00A10A93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584C47B2" w14:textId="77777777" w:rsidR="004B73E8" w:rsidRPr="008A2087" w:rsidRDefault="004B73E8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01676956" w14:textId="3CD33105" w:rsidR="004B73E8" w:rsidRPr="008A2087" w:rsidRDefault="004B73E8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0D0C5A85" w14:textId="77777777" w:rsidR="00B64DD2" w:rsidRPr="008A2087" w:rsidRDefault="00B64DD2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7740AA68" w14:textId="1A94D258" w:rsidR="004B73E8" w:rsidRDefault="004B73E8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5A563490" w14:textId="382B53CD" w:rsidR="000D5C92" w:rsidRDefault="000D5C92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713AB0FE" w14:textId="73A4F216" w:rsidR="000D5C92" w:rsidRDefault="000D5C92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19E832E6" w14:textId="7BF57399" w:rsidR="000D5C92" w:rsidRDefault="000D5C92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1260B0D1" w14:textId="226BFBB3" w:rsidR="000D5C92" w:rsidRDefault="000D5C92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23A3B73A" w14:textId="5AB9048F" w:rsidR="000D5C92" w:rsidRDefault="000D5C92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68F6E4A8" w14:textId="076A51DD" w:rsidR="008C48CD" w:rsidRPr="008A2087" w:rsidRDefault="008C48CD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40BF7FFE" w14:textId="06FDCE82" w:rsidR="009C5460" w:rsidRPr="00BE2865" w:rsidRDefault="009C5460" w:rsidP="00073A5A">
      <w:pPr>
        <w:pStyle w:val="ab"/>
        <w:numPr>
          <w:ilvl w:val="0"/>
          <w:numId w:val="32"/>
        </w:numPr>
        <w:tabs>
          <w:tab w:val="left" w:pos="1134"/>
        </w:tabs>
        <w:spacing w:line="36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2865">
        <w:rPr>
          <w:rFonts w:ascii="Times New Roman" w:hAnsi="Times New Roman" w:cs="Times New Roman"/>
          <w:b/>
          <w:bCs/>
          <w:sz w:val="28"/>
          <w:szCs w:val="28"/>
        </w:rPr>
        <w:t>Актуальность и перспективность программы</w:t>
      </w:r>
    </w:p>
    <w:p w14:paraId="1A701537" w14:textId="58EA8F28" w:rsidR="00095114" w:rsidRPr="008A2087" w:rsidRDefault="004A32E7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 – одно из наиболее многонациональных государств мира. Сегодня наша страна, как и многие мировые державы, переживает крупномасштабные миграции населения, как трансграничные, так и внутренние. </w:t>
      </w:r>
      <w:r w:rsidR="00095114" w:rsidRPr="008A2087">
        <w:rPr>
          <w:rFonts w:ascii="Times New Roman" w:eastAsia="Times New Roman" w:hAnsi="Times New Roman" w:cs="Times New Roman"/>
          <w:sz w:val="28"/>
          <w:szCs w:val="28"/>
        </w:rPr>
        <w:t xml:space="preserve">Глобальные мировые процессы – военно-политические столкновения, этнические конфликты, кризисы в экономической системе государств за последние десятилетия усугубили рост численности вынужденных переселенцев и беженцев, спровоцировали существенные трансформации в мировоззрении и душевном состоянии людей, в их образе мыслей, социальном поведении. </w:t>
      </w:r>
    </w:p>
    <w:p w14:paraId="3D99B2B1" w14:textId="77777777" w:rsidR="009543B4" w:rsidRDefault="00C973BD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sz w:val="28"/>
          <w:szCs w:val="28"/>
        </w:rPr>
        <w:t xml:space="preserve">Концепция государственной миграционной политики Российской Федерации на период до 2025 г. определяет приоритетные задачи содействия адаптации и интеграции мигрантов, формирование конструктивного взаимодействия между мигрантами и принимающим сообществом. </w:t>
      </w:r>
    </w:p>
    <w:p w14:paraId="7D9E57F7" w14:textId="4C69136E" w:rsidR="005F0047" w:rsidRPr="008A2087" w:rsidRDefault="002D7F77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 xml:space="preserve">Важной составляющей миграционных процессов является социальная интеграция мигрантов в России, одним из наиболее значимых элементов которой выступает образование. </w:t>
      </w:r>
      <w:r w:rsidR="005F0047" w:rsidRPr="008A2087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450F0F" w:rsidRPr="008A2087">
        <w:rPr>
          <w:rFonts w:ascii="Times New Roman" w:hAnsi="Times New Roman" w:cs="Times New Roman"/>
          <w:sz w:val="28"/>
          <w:szCs w:val="28"/>
        </w:rPr>
        <w:t>,</w:t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0F0F" w:rsidRPr="008A2087">
        <w:rPr>
          <w:rFonts w:ascii="Times New Roman" w:hAnsi="Times New Roman" w:cs="Times New Roman"/>
          <w:sz w:val="28"/>
          <w:szCs w:val="28"/>
        </w:rPr>
        <w:t>в</w:t>
      </w:r>
      <w:r w:rsidR="00450F0F" w:rsidRPr="008A2087">
        <w:rPr>
          <w:rFonts w:ascii="Times New Roman" w:eastAsia="Times New Roman" w:hAnsi="Times New Roman" w:cs="Times New Roman"/>
          <w:sz w:val="28"/>
          <w:szCs w:val="28"/>
        </w:rPr>
        <w:t xml:space="preserve"> контексте социального заказа государства</w:t>
      </w:r>
      <w:r w:rsidR="00450F0F" w:rsidRPr="008A2087">
        <w:rPr>
          <w:rFonts w:ascii="Times New Roman" w:hAnsi="Times New Roman" w:cs="Times New Roman"/>
          <w:sz w:val="28"/>
          <w:szCs w:val="28"/>
        </w:rPr>
        <w:t>,</w:t>
      </w:r>
      <w:r w:rsidR="00450F0F" w:rsidRPr="008A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>должн</w:t>
      </w:r>
      <w:r w:rsidR="005F0047" w:rsidRPr="008A2087">
        <w:rPr>
          <w:rFonts w:ascii="Times New Roman" w:hAnsi="Times New Roman" w:cs="Times New Roman"/>
          <w:sz w:val="28"/>
          <w:szCs w:val="28"/>
        </w:rPr>
        <w:t>ы</w:t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="005F0047" w:rsidRPr="008A2087">
        <w:rPr>
          <w:rFonts w:ascii="Times New Roman" w:hAnsi="Times New Roman" w:cs="Times New Roman"/>
          <w:sz w:val="28"/>
          <w:szCs w:val="28"/>
        </w:rPr>
        <w:t xml:space="preserve"> основным</w:t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047" w:rsidRPr="008A2087">
        <w:rPr>
          <w:rFonts w:ascii="Times New Roman" w:hAnsi="Times New Roman" w:cs="Times New Roman"/>
          <w:sz w:val="28"/>
          <w:szCs w:val="28"/>
        </w:rPr>
        <w:t>«фундаментом»</w:t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 xml:space="preserve"> адаптации и интеграции детей</w:t>
      </w:r>
      <w:r w:rsidR="00B64DD2" w:rsidRPr="008A2087">
        <w:rPr>
          <w:rFonts w:ascii="Times New Roman" w:eastAsia="Times New Roman" w:hAnsi="Times New Roman" w:cs="Times New Roman"/>
          <w:sz w:val="28"/>
          <w:szCs w:val="28"/>
        </w:rPr>
        <w:t xml:space="preserve"> иностранных граждан</w:t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 xml:space="preserve"> в социокультурное пространство нашей страны</w:t>
      </w:r>
      <w:r w:rsidR="001C6D10">
        <w:rPr>
          <w:rStyle w:val="ae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8E266A" w:rsidRPr="008A20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685D922" w14:textId="5E354333" w:rsidR="00CA7DA2" w:rsidRDefault="009543B4" w:rsidP="00073A5A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3B4">
        <w:rPr>
          <w:rFonts w:ascii="Times New Roman" w:hAnsi="Times New Roman" w:cs="Times New Roman"/>
          <w:sz w:val="28"/>
          <w:szCs w:val="28"/>
        </w:rPr>
        <w:t>Кардинальное изменение обычных условий жизни, которое вызвано переездом семьи в другой регион или страну, в которой иной язык, другие культурные традиции, приводит к тому, что происходит дезориентация ребенка из сем</w:t>
      </w:r>
      <w:r w:rsidR="00CC5D83">
        <w:rPr>
          <w:rFonts w:ascii="Times New Roman" w:hAnsi="Times New Roman" w:cs="Times New Roman"/>
          <w:sz w:val="28"/>
          <w:szCs w:val="28"/>
        </w:rPr>
        <w:t>ьи</w:t>
      </w:r>
      <w:r w:rsidRPr="009543B4">
        <w:rPr>
          <w:rFonts w:ascii="Times New Roman" w:hAnsi="Times New Roman" w:cs="Times New Roman"/>
          <w:sz w:val="28"/>
          <w:szCs w:val="28"/>
        </w:rPr>
        <w:t xml:space="preserve"> </w:t>
      </w:r>
      <w:r w:rsidR="00CC5D83">
        <w:rPr>
          <w:rFonts w:ascii="Times New Roman" w:hAnsi="Times New Roman" w:cs="Times New Roman"/>
          <w:sz w:val="28"/>
          <w:szCs w:val="28"/>
        </w:rPr>
        <w:t>иностранных граждан</w:t>
      </w:r>
      <w:r w:rsidRPr="009543B4">
        <w:rPr>
          <w:rFonts w:ascii="Times New Roman" w:hAnsi="Times New Roman" w:cs="Times New Roman"/>
          <w:sz w:val="28"/>
          <w:szCs w:val="28"/>
        </w:rPr>
        <w:t>, поэтому данная проблема для педагогики становится все более актуальной. В этой связи актуализируется проблема реализации образования и воспитания детей мигрантов.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5DE14" w14:textId="70A6B54A" w:rsidR="00EE1065" w:rsidRPr="008A2087" w:rsidRDefault="00EE1065" w:rsidP="00073A5A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Рост количества детей</w:t>
      </w:r>
      <w:r w:rsidR="009B2CFA" w:rsidRPr="008A2087">
        <w:rPr>
          <w:rFonts w:ascii="Times New Roman" w:hAnsi="Times New Roman" w:cs="Times New Roman"/>
          <w:sz w:val="28"/>
          <w:szCs w:val="28"/>
        </w:rPr>
        <w:t xml:space="preserve"> иностранных граждан</w:t>
      </w:r>
      <w:r w:rsidRPr="008A2087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организациях, </w:t>
      </w:r>
      <w:r w:rsidR="009543B4">
        <w:rPr>
          <w:rFonts w:ascii="Times New Roman" w:hAnsi="Times New Roman" w:cs="Times New Roman"/>
          <w:sz w:val="28"/>
          <w:szCs w:val="28"/>
        </w:rPr>
        <w:t>бросает</w:t>
      </w:r>
      <w:r w:rsidRPr="008A2087">
        <w:rPr>
          <w:rFonts w:ascii="Times New Roman" w:hAnsi="Times New Roman" w:cs="Times New Roman"/>
          <w:sz w:val="28"/>
          <w:szCs w:val="28"/>
        </w:rPr>
        <w:t xml:space="preserve"> вызовы системе образования</w:t>
      </w:r>
      <w:r w:rsidR="009B2CFA" w:rsidRPr="008A2087">
        <w:rPr>
          <w:rFonts w:ascii="Times New Roman" w:hAnsi="Times New Roman" w:cs="Times New Roman"/>
          <w:sz w:val="28"/>
          <w:szCs w:val="28"/>
        </w:rPr>
        <w:t>, такие как</w:t>
      </w:r>
      <w:r w:rsidRPr="008A208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959E81" w14:textId="6456A5BE" w:rsidR="00EE1065" w:rsidRPr="008A2087" w:rsidRDefault="00EE1065" w:rsidP="00073A5A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lastRenderedPageBreak/>
        <w:t>1. Трудности включения детей-мигрантов в образовательный процесс (слабое знание русского языка, сложности вхождения в учебный процесс в целом, необходимость адаптации учебного процесса под нужды детей-мигрантов)</w:t>
      </w:r>
      <w:r w:rsidR="00D9293B" w:rsidRPr="008A2087">
        <w:rPr>
          <w:rFonts w:ascii="Times New Roman" w:hAnsi="Times New Roman" w:cs="Times New Roman"/>
          <w:sz w:val="28"/>
          <w:szCs w:val="28"/>
        </w:rPr>
        <w:t>;</w:t>
      </w:r>
    </w:p>
    <w:p w14:paraId="61EE6A71" w14:textId="7909A65D" w:rsidR="00EE1065" w:rsidRPr="008A2087" w:rsidRDefault="00EE1065" w:rsidP="00073A5A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2. Риски роста межнациональной конфликтности (ксенофобия принимающего общества, столкновения на почве этнической/национальной принадлежности)</w:t>
      </w:r>
      <w:r w:rsidR="00D9293B" w:rsidRPr="008A2087">
        <w:rPr>
          <w:rFonts w:ascii="Times New Roman" w:hAnsi="Times New Roman" w:cs="Times New Roman"/>
          <w:sz w:val="28"/>
          <w:szCs w:val="28"/>
        </w:rPr>
        <w:t>;</w:t>
      </w:r>
      <w:r w:rsidRPr="008A20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3E10C1" w14:textId="2048F103" w:rsidR="00EE1065" w:rsidRPr="008A2087" w:rsidRDefault="00EE1065" w:rsidP="00073A5A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3. Риски распада единого образовательного пространства («</w:t>
      </w:r>
      <w:proofErr w:type="spellStart"/>
      <w:r w:rsidRPr="008A2087">
        <w:rPr>
          <w:rFonts w:ascii="Times New Roman" w:hAnsi="Times New Roman" w:cs="Times New Roman"/>
          <w:sz w:val="28"/>
          <w:szCs w:val="28"/>
        </w:rPr>
        <w:t>анклавизация</w:t>
      </w:r>
      <w:proofErr w:type="spellEnd"/>
      <w:r w:rsidRPr="008A2087">
        <w:rPr>
          <w:rFonts w:ascii="Times New Roman" w:hAnsi="Times New Roman" w:cs="Times New Roman"/>
          <w:sz w:val="28"/>
          <w:szCs w:val="28"/>
        </w:rPr>
        <w:t>» образовательных организаций, сегрегация детей-мигрантов в школах низкого уровня)</w:t>
      </w:r>
      <w:r w:rsidR="004F58E9" w:rsidRPr="008A2087">
        <w:rPr>
          <w:rFonts w:ascii="Times New Roman" w:hAnsi="Times New Roman" w:cs="Times New Roman"/>
          <w:sz w:val="28"/>
          <w:szCs w:val="28"/>
        </w:rPr>
        <w:t xml:space="preserve">. </w:t>
      </w:r>
      <w:r w:rsidR="00264457" w:rsidRPr="008A20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9DC2C" w14:textId="77777777" w:rsidR="00141125" w:rsidRPr="008A2087" w:rsidRDefault="0014112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К факторам/рискам, влияющим на проявление социальной дезадаптации несовершеннолетних иностранных граждан или способствующим возникновению рисков противоправного поведения возможно отнесение следующие: </w:t>
      </w:r>
    </w:p>
    <w:p w14:paraId="06503AC3" w14:textId="77777777" w:rsidR="00141125" w:rsidRPr="008A2087" w:rsidRDefault="0014112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- низкий уровень владения русским языком несовершеннолетними иностранными гражданами; </w:t>
      </w:r>
    </w:p>
    <w:p w14:paraId="4EEAF5D9" w14:textId="77777777" w:rsidR="00141125" w:rsidRPr="008A2087" w:rsidRDefault="0014112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- отсутствие мотивации у несовершеннолетних иностранных граждан и их родителей (законных представителей) для изучения русского языка, принятия российской культуры, норм поведения, установленных в российском обществе; </w:t>
      </w:r>
    </w:p>
    <w:p w14:paraId="26E669B7" w14:textId="43AF3DEB" w:rsidR="00141125" w:rsidRPr="008A2087" w:rsidRDefault="0014112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>- социокультурные особенности семьи, в том числе: обособленность проживания некоторых семей несовершеннолетних иностранных граждан, ценности семьи, включая ортодоксальные традиции, проявления вероисповедания родителей (законных представителей) несовершеннолетних иностранных граждан</w:t>
      </w:r>
      <w:r w:rsidR="00A200F4">
        <w:rPr>
          <w:sz w:val="28"/>
          <w:szCs w:val="28"/>
        </w:rPr>
        <w:t>,</w:t>
      </w:r>
      <w:r w:rsidRPr="008A2087">
        <w:rPr>
          <w:sz w:val="28"/>
          <w:szCs w:val="28"/>
        </w:rPr>
        <w:t xml:space="preserve"> противоречащие нормам, принятым в российском обществе; </w:t>
      </w:r>
    </w:p>
    <w:p w14:paraId="707249D3" w14:textId="77777777" w:rsidR="00141125" w:rsidRPr="008A2087" w:rsidRDefault="0014112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>- отсутствие мотивации у несовершеннолетних иностранных граждан для участия в мероприятиях, проводимых образовательными организациями, досуговой и общественно полезной деятельности;</w:t>
      </w:r>
    </w:p>
    <w:p w14:paraId="6B871444" w14:textId="43E23F8B" w:rsidR="00141125" w:rsidRPr="008A2087" w:rsidRDefault="0014112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>- возникновение конфликтов национального и религиозного характера</w:t>
      </w:r>
      <w:r w:rsidR="001C6D10">
        <w:rPr>
          <w:rStyle w:val="ae"/>
          <w:sz w:val="28"/>
          <w:szCs w:val="28"/>
        </w:rPr>
        <w:footnoteReference w:id="2"/>
      </w:r>
      <w:r w:rsidR="00E70CBE">
        <w:rPr>
          <w:sz w:val="28"/>
          <w:szCs w:val="28"/>
        </w:rPr>
        <w:t>.</w:t>
      </w:r>
    </w:p>
    <w:p w14:paraId="49AE76CD" w14:textId="56FD4DA7" w:rsidR="004B4270" w:rsidRPr="008A2087" w:rsidRDefault="00D86F43" w:rsidP="00073A5A">
      <w:pPr>
        <w:tabs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Приобщение детей, для которых русский язык не является родным, к социальному миру в условиях русскоязычной среды образовательной организации представляет собой одну из сложнейших проблем российского образования. С</w:t>
      </w:r>
      <w:r w:rsidR="004B4270" w:rsidRPr="008A2087">
        <w:rPr>
          <w:rFonts w:ascii="Times New Roman" w:hAnsi="Times New Roman" w:cs="Times New Roman"/>
          <w:sz w:val="28"/>
          <w:szCs w:val="28"/>
        </w:rPr>
        <w:t>тратегические задачи в работе с учащимися мигрантами в системе образования, требую</w:t>
      </w:r>
      <w:r w:rsidR="009B2CFA" w:rsidRPr="008A2087">
        <w:rPr>
          <w:rFonts w:ascii="Times New Roman" w:hAnsi="Times New Roman" w:cs="Times New Roman"/>
          <w:sz w:val="28"/>
          <w:szCs w:val="28"/>
        </w:rPr>
        <w:t>т</w:t>
      </w:r>
      <w:r w:rsidR="004B4270" w:rsidRPr="008A2087">
        <w:rPr>
          <w:rFonts w:ascii="Times New Roman" w:hAnsi="Times New Roman" w:cs="Times New Roman"/>
          <w:sz w:val="28"/>
          <w:szCs w:val="28"/>
        </w:rPr>
        <w:t xml:space="preserve"> специального психолог</w:t>
      </w:r>
      <w:r w:rsidR="00CE6E74">
        <w:rPr>
          <w:rFonts w:ascii="Times New Roman" w:hAnsi="Times New Roman" w:cs="Times New Roman"/>
          <w:sz w:val="28"/>
          <w:szCs w:val="28"/>
        </w:rPr>
        <w:t>о-педагогического</w:t>
      </w:r>
      <w:r w:rsidR="004B4270" w:rsidRPr="008A2087">
        <w:rPr>
          <w:rFonts w:ascii="Times New Roman" w:hAnsi="Times New Roman" w:cs="Times New Roman"/>
          <w:sz w:val="28"/>
          <w:szCs w:val="28"/>
        </w:rPr>
        <w:t xml:space="preserve"> обеспечения:</w:t>
      </w:r>
      <w:r w:rsidR="003D0EE6" w:rsidRPr="008A2087">
        <w:rPr>
          <w:rFonts w:ascii="Times New Roman" w:hAnsi="Times New Roman" w:cs="Times New Roman"/>
          <w:sz w:val="28"/>
          <w:szCs w:val="28"/>
        </w:rPr>
        <w:t xml:space="preserve"> п</w:t>
      </w:r>
      <w:r w:rsidR="004B4270" w:rsidRPr="008A2087">
        <w:rPr>
          <w:rFonts w:ascii="Times New Roman" w:hAnsi="Times New Roman" w:cs="Times New Roman"/>
          <w:sz w:val="28"/>
          <w:szCs w:val="28"/>
        </w:rPr>
        <w:t>олноценное включение учащихся мигрантов в социокультурную среду образовательного учреждения</w:t>
      </w:r>
      <w:r w:rsidR="00D9293B" w:rsidRPr="008A2087">
        <w:rPr>
          <w:rFonts w:ascii="Times New Roman" w:hAnsi="Times New Roman" w:cs="Times New Roman"/>
          <w:sz w:val="28"/>
          <w:szCs w:val="28"/>
        </w:rPr>
        <w:t>;</w:t>
      </w:r>
      <w:r w:rsidR="003D0EE6" w:rsidRPr="008A2087">
        <w:rPr>
          <w:rFonts w:ascii="Times New Roman" w:hAnsi="Times New Roman" w:cs="Times New Roman"/>
          <w:sz w:val="28"/>
          <w:szCs w:val="28"/>
        </w:rPr>
        <w:t xml:space="preserve"> ад</w:t>
      </w:r>
      <w:r w:rsidR="004B4270" w:rsidRPr="008A2087">
        <w:rPr>
          <w:rFonts w:ascii="Times New Roman" w:hAnsi="Times New Roman" w:cs="Times New Roman"/>
          <w:sz w:val="28"/>
          <w:szCs w:val="28"/>
        </w:rPr>
        <w:t>аптация социокультурной среды образовательного учреждения к мигрантам (обеспечение ее инклюзивности)</w:t>
      </w:r>
      <w:r w:rsidR="00D9293B" w:rsidRPr="008A2087">
        <w:rPr>
          <w:rFonts w:ascii="Times New Roman" w:hAnsi="Times New Roman" w:cs="Times New Roman"/>
          <w:sz w:val="28"/>
          <w:szCs w:val="28"/>
        </w:rPr>
        <w:t>;</w:t>
      </w:r>
      <w:r w:rsidR="003D0EE6" w:rsidRPr="008A2087">
        <w:rPr>
          <w:rFonts w:ascii="Times New Roman" w:hAnsi="Times New Roman" w:cs="Times New Roman"/>
          <w:sz w:val="28"/>
          <w:szCs w:val="28"/>
        </w:rPr>
        <w:t xml:space="preserve"> с</w:t>
      </w:r>
      <w:r w:rsidR="004B4270" w:rsidRPr="008A2087">
        <w:rPr>
          <w:rFonts w:ascii="Times New Roman" w:hAnsi="Times New Roman" w:cs="Times New Roman"/>
          <w:sz w:val="28"/>
          <w:szCs w:val="28"/>
        </w:rPr>
        <w:t>оздание условий для позитивного межкультурного общения в образовательном учреждении</w:t>
      </w:r>
      <w:r w:rsidR="00D9293B" w:rsidRPr="008A2087">
        <w:rPr>
          <w:rFonts w:ascii="Times New Roman" w:hAnsi="Times New Roman" w:cs="Times New Roman"/>
          <w:sz w:val="28"/>
          <w:szCs w:val="28"/>
        </w:rPr>
        <w:t>;</w:t>
      </w:r>
      <w:r w:rsidR="005F2D9B" w:rsidRPr="008A2087">
        <w:rPr>
          <w:rFonts w:ascii="Times New Roman" w:hAnsi="Times New Roman" w:cs="Times New Roman"/>
          <w:sz w:val="28"/>
          <w:szCs w:val="28"/>
        </w:rPr>
        <w:t xml:space="preserve"> </w:t>
      </w:r>
      <w:r w:rsidR="003D0EE6" w:rsidRPr="008A2087">
        <w:rPr>
          <w:rFonts w:ascii="Times New Roman" w:hAnsi="Times New Roman" w:cs="Times New Roman"/>
          <w:sz w:val="28"/>
          <w:szCs w:val="28"/>
        </w:rPr>
        <w:t>с</w:t>
      </w:r>
      <w:r w:rsidR="004B4270" w:rsidRPr="008A2087">
        <w:rPr>
          <w:rFonts w:ascii="Times New Roman" w:hAnsi="Times New Roman" w:cs="Times New Roman"/>
          <w:sz w:val="28"/>
          <w:szCs w:val="28"/>
        </w:rPr>
        <w:t>одействие проявлению позитивного влияния учащихся мигрантов на развитие образовательного учреждения</w:t>
      </w:r>
      <w:r w:rsidR="001C6D10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="004F58E9" w:rsidRPr="008A2087">
        <w:rPr>
          <w:rFonts w:ascii="Times New Roman" w:hAnsi="Times New Roman" w:cs="Times New Roman"/>
          <w:sz w:val="28"/>
          <w:szCs w:val="28"/>
        </w:rPr>
        <w:t>.</w:t>
      </w:r>
    </w:p>
    <w:p w14:paraId="311501C7" w14:textId="556DCDE4" w:rsidR="002D7F77" w:rsidRDefault="002D7F77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От эффективности работы </w:t>
      </w:r>
      <w:r w:rsidR="005F0047" w:rsidRPr="008A2087">
        <w:rPr>
          <w:sz w:val="28"/>
          <w:szCs w:val="28"/>
        </w:rPr>
        <w:t>образовательных организаций во многом</w:t>
      </w:r>
      <w:r w:rsidRPr="008A2087">
        <w:rPr>
          <w:sz w:val="28"/>
          <w:szCs w:val="28"/>
        </w:rPr>
        <w:t xml:space="preserve"> зависит успешность</w:t>
      </w:r>
      <w:r w:rsidR="00141125" w:rsidRPr="008A2087">
        <w:rPr>
          <w:sz w:val="28"/>
          <w:szCs w:val="28"/>
        </w:rPr>
        <w:t xml:space="preserve"> социализации и </w:t>
      </w:r>
      <w:r w:rsidRPr="008A2087">
        <w:rPr>
          <w:sz w:val="28"/>
          <w:szCs w:val="28"/>
        </w:rPr>
        <w:t>адаптаци</w:t>
      </w:r>
      <w:r w:rsidR="00141125" w:rsidRPr="008A2087">
        <w:rPr>
          <w:sz w:val="28"/>
          <w:szCs w:val="28"/>
        </w:rPr>
        <w:t>и детей иностранных граждан не только в рамках образовательной организации, но и в целом в обществе</w:t>
      </w:r>
      <w:r w:rsidRPr="008A2087">
        <w:rPr>
          <w:sz w:val="28"/>
          <w:szCs w:val="28"/>
        </w:rPr>
        <w:t xml:space="preserve">. </w:t>
      </w:r>
    </w:p>
    <w:p w14:paraId="5C02FBE9" w14:textId="0DF1FC3F" w:rsidR="008E266A" w:rsidRPr="008A2087" w:rsidRDefault="008E266A" w:rsidP="00073A5A">
      <w:pPr>
        <w:tabs>
          <w:tab w:val="left" w:pos="1134"/>
          <w:tab w:val="left" w:leader="dot" w:pos="9360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A3C099" w14:textId="77777777" w:rsidR="00BE2865" w:rsidRDefault="009C5460" w:rsidP="00073A5A">
      <w:pPr>
        <w:pStyle w:val="a3"/>
        <w:numPr>
          <w:ilvl w:val="0"/>
          <w:numId w:val="3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/>
        <w:jc w:val="center"/>
        <w:textAlignment w:val="baseline"/>
        <w:rPr>
          <w:b/>
          <w:bCs/>
          <w:sz w:val="28"/>
          <w:szCs w:val="28"/>
        </w:rPr>
      </w:pPr>
      <w:r w:rsidRPr="00A805D1">
        <w:rPr>
          <w:b/>
          <w:bCs/>
          <w:sz w:val="28"/>
          <w:szCs w:val="28"/>
        </w:rPr>
        <w:t xml:space="preserve">Научные, методологические, нормативно-правовые и </w:t>
      </w:r>
    </w:p>
    <w:p w14:paraId="2C30FFA6" w14:textId="6EA74234" w:rsidR="009C5460" w:rsidRPr="00A805D1" w:rsidRDefault="009C5460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927" w:right="-284"/>
        <w:jc w:val="center"/>
        <w:textAlignment w:val="baseline"/>
        <w:rPr>
          <w:b/>
          <w:bCs/>
          <w:sz w:val="28"/>
          <w:szCs w:val="28"/>
        </w:rPr>
      </w:pPr>
      <w:r w:rsidRPr="00A805D1">
        <w:rPr>
          <w:b/>
          <w:bCs/>
          <w:sz w:val="28"/>
          <w:szCs w:val="28"/>
        </w:rPr>
        <w:t>методические основания</w:t>
      </w:r>
    </w:p>
    <w:p w14:paraId="6A3057B2" w14:textId="77777777" w:rsidR="005E6DBC" w:rsidRPr="00A805D1" w:rsidRDefault="00AD3548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b/>
          <w:bCs/>
          <w:sz w:val="28"/>
          <w:szCs w:val="28"/>
        </w:rPr>
      </w:pPr>
      <w:r w:rsidRPr="00A805D1">
        <w:rPr>
          <w:b/>
          <w:bCs/>
          <w:sz w:val="28"/>
          <w:szCs w:val="28"/>
        </w:rPr>
        <w:t>Теоретико-методологическ</w:t>
      </w:r>
      <w:r w:rsidR="005E6DBC" w:rsidRPr="00A805D1">
        <w:rPr>
          <w:b/>
          <w:bCs/>
          <w:sz w:val="28"/>
          <w:szCs w:val="28"/>
        </w:rPr>
        <w:t>ая</w:t>
      </w:r>
      <w:r w:rsidRPr="00A805D1">
        <w:rPr>
          <w:b/>
          <w:bCs/>
          <w:sz w:val="28"/>
          <w:szCs w:val="28"/>
        </w:rPr>
        <w:t xml:space="preserve"> основ</w:t>
      </w:r>
      <w:r w:rsidR="005E6DBC" w:rsidRPr="00A805D1">
        <w:rPr>
          <w:b/>
          <w:bCs/>
          <w:sz w:val="28"/>
          <w:szCs w:val="28"/>
        </w:rPr>
        <w:t>а</w:t>
      </w:r>
      <w:r w:rsidRPr="00A805D1">
        <w:rPr>
          <w:b/>
          <w:bCs/>
          <w:sz w:val="28"/>
          <w:szCs w:val="28"/>
        </w:rPr>
        <w:t xml:space="preserve"> программы</w:t>
      </w:r>
    </w:p>
    <w:p w14:paraId="1E33652B" w14:textId="521590B1" w:rsidR="00E62953" w:rsidRPr="00A805D1" w:rsidRDefault="005E6DBC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A805D1">
        <w:rPr>
          <w:sz w:val="28"/>
          <w:szCs w:val="28"/>
        </w:rPr>
        <w:t>Теоретический материал исследования был основан на трудах зарубежных и отечественных учёных, специализирующихся на вопросах миграции.</w:t>
      </w:r>
      <w:r w:rsidR="00E62953" w:rsidRPr="00A805D1">
        <w:rPr>
          <w:sz w:val="28"/>
          <w:szCs w:val="28"/>
        </w:rPr>
        <w:t xml:space="preserve"> Вопросы психологии и педагогики мигрантов и членов их семей в нашей стране занимались В.В. Гриценко, А.И. Новиков, О.Е. </w:t>
      </w:r>
      <w:proofErr w:type="spellStart"/>
      <w:r w:rsidR="00E62953" w:rsidRPr="00A805D1">
        <w:rPr>
          <w:sz w:val="28"/>
          <w:szCs w:val="28"/>
        </w:rPr>
        <w:t>Хухлаев</w:t>
      </w:r>
      <w:proofErr w:type="spellEnd"/>
      <w:r w:rsidR="00E62953" w:rsidRPr="00A805D1">
        <w:rPr>
          <w:sz w:val="28"/>
          <w:szCs w:val="28"/>
        </w:rPr>
        <w:t xml:space="preserve">, Т.Д. Шапошникова и др. Вопросы, связанные с педагогической поддержкой детей-мигрантов и родителей в иной социально-педагогической среде представлены в работах Д.В. Александрова, З.З. </w:t>
      </w:r>
      <w:proofErr w:type="spellStart"/>
      <w:r w:rsidR="00E62953" w:rsidRPr="00A805D1">
        <w:rPr>
          <w:sz w:val="28"/>
          <w:szCs w:val="28"/>
        </w:rPr>
        <w:t>Галиуллина</w:t>
      </w:r>
      <w:proofErr w:type="spellEnd"/>
      <w:r w:rsidR="00E62953" w:rsidRPr="00A805D1">
        <w:rPr>
          <w:sz w:val="28"/>
          <w:szCs w:val="28"/>
        </w:rPr>
        <w:t xml:space="preserve">, О.В. </w:t>
      </w:r>
      <w:proofErr w:type="spellStart"/>
      <w:r w:rsidR="00E62953" w:rsidRPr="00A805D1">
        <w:rPr>
          <w:sz w:val="28"/>
          <w:szCs w:val="28"/>
        </w:rPr>
        <w:t>Гукаленко</w:t>
      </w:r>
      <w:proofErr w:type="spellEnd"/>
      <w:r w:rsidR="00E62953" w:rsidRPr="00A805D1">
        <w:rPr>
          <w:sz w:val="28"/>
          <w:szCs w:val="28"/>
        </w:rPr>
        <w:t>, В.В. Гриценко, С.А. Дудко, В.Ф. Захарова, O.A. Кравцовой, Е.Л. Омельченко, Г.У. Солдатовой и др. исследователей, выделивших основные проблемы социализации и социальной адаптации детей-мигрантов в общеобразовательных учреждениях России. Н.И. Ковалева описала психолого-</w:t>
      </w:r>
      <w:r w:rsidR="00E62953" w:rsidRPr="00A805D1">
        <w:rPr>
          <w:sz w:val="28"/>
          <w:szCs w:val="28"/>
        </w:rPr>
        <w:lastRenderedPageBreak/>
        <w:t xml:space="preserve">педагогическое сопровождение образовательного маршрута детей-мигрантов как фактор их успешной социализации. </w:t>
      </w:r>
      <w:r w:rsidR="00A805D1" w:rsidRPr="00A805D1">
        <w:rPr>
          <w:sz w:val="28"/>
          <w:szCs w:val="28"/>
        </w:rPr>
        <w:t xml:space="preserve">М.В. </w:t>
      </w:r>
      <w:proofErr w:type="spellStart"/>
      <w:r w:rsidR="00A805D1" w:rsidRPr="00A805D1">
        <w:rPr>
          <w:sz w:val="28"/>
          <w:szCs w:val="28"/>
        </w:rPr>
        <w:t>Дюжакова</w:t>
      </w:r>
      <w:proofErr w:type="spellEnd"/>
      <w:r w:rsidR="00A805D1" w:rsidRPr="00A805D1">
        <w:rPr>
          <w:sz w:val="28"/>
          <w:szCs w:val="28"/>
        </w:rPr>
        <w:t xml:space="preserve"> рассматривала психолого-педагогические технологии адаптации детей и подростков из семей мигрантов в системе образования. Изучали психологическую адаптацию подростков-мигрантов как компонент безопасности муниципального образовательного пространства И.В. Абакумова, И.С. Сапожникова. </w:t>
      </w:r>
      <w:r w:rsidR="00E62953" w:rsidRPr="00A805D1">
        <w:rPr>
          <w:sz w:val="28"/>
          <w:szCs w:val="28"/>
        </w:rPr>
        <w:t xml:space="preserve">Е.В. </w:t>
      </w:r>
      <w:proofErr w:type="spellStart"/>
      <w:r w:rsidR="00E62953" w:rsidRPr="00A805D1">
        <w:rPr>
          <w:sz w:val="28"/>
          <w:szCs w:val="28"/>
        </w:rPr>
        <w:t>Бондаревская</w:t>
      </w:r>
      <w:proofErr w:type="spellEnd"/>
      <w:r w:rsidR="00E62953" w:rsidRPr="00A805D1">
        <w:rPr>
          <w:sz w:val="28"/>
          <w:szCs w:val="28"/>
        </w:rPr>
        <w:t xml:space="preserve">, Л.А. </w:t>
      </w:r>
      <w:proofErr w:type="spellStart"/>
      <w:r w:rsidR="00E62953" w:rsidRPr="00A805D1">
        <w:rPr>
          <w:sz w:val="28"/>
          <w:szCs w:val="28"/>
        </w:rPr>
        <w:t>Шайгеровой</w:t>
      </w:r>
      <w:proofErr w:type="spellEnd"/>
      <w:r w:rsidR="00E62953" w:rsidRPr="00A805D1">
        <w:rPr>
          <w:sz w:val="28"/>
          <w:szCs w:val="28"/>
        </w:rPr>
        <w:t xml:space="preserve"> – занимались вопросами подготовки педагогов к работе с детьми-мигрантами.</w:t>
      </w:r>
    </w:p>
    <w:p w14:paraId="5374D2D4" w14:textId="77777777" w:rsidR="00781BA1" w:rsidRPr="008A2087" w:rsidRDefault="00781BA1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b/>
          <w:bCs/>
          <w:sz w:val="28"/>
          <w:szCs w:val="28"/>
        </w:rPr>
      </w:pPr>
    </w:p>
    <w:p w14:paraId="43174728" w14:textId="19184752" w:rsidR="002C254F" w:rsidRPr="008A2087" w:rsidRDefault="002C254F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b/>
          <w:bCs/>
          <w:sz w:val="28"/>
          <w:szCs w:val="28"/>
        </w:rPr>
      </w:pPr>
      <w:r w:rsidRPr="008A2087">
        <w:rPr>
          <w:b/>
          <w:bCs/>
          <w:sz w:val="28"/>
          <w:szCs w:val="28"/>
        </w:rPr>
        <w:t xml:space="preserve">Нормативно-правовые документы, использованные при составлении программы: </w:t>
      </w:r>
    </w:p>
    <w:p w14:paraId="1CAEAD9D" w14:textId="07F50D3C" w:rsidR="00225165" w:rsidRPr="008A2087" w:rsidRDefault="002C254F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- </w:t>
      </w:r>
      <w:r w:rsidR="00225165" w:rsidRPr="008A2087">
        <w:rPr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</w:t>
      </w:r>
    </w:p>
    <w:p w14:paraId="56D203CA" w14:textId="29D9359D" w:rsidR="002C254F" w:rsidRPr="008A2087" w:rsidRDefault="0022516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- </w:t>
      </w:r>
      <w:r w:rsidR="002C254F" w:rsidRPr="008A2087">
        <w:rPr>
          <w:sz w:val="28"/>
          <w:szCs w:val="28"/>
        </w:rPr>
        <w:t>Конституция Российской Федерации</w:t>
      </w:r>
      <w:r w:rsidR="00781BA1" w:rsidRPr="008A2087">
        <w:rPr>
          <w:sz w:val="28"/>
          <w:szCs w:val="28"/>
        </w:rPr>
        <w:t xml:space="preserve"> (с изменениями на </w:t>
      </w:r>
      <w:r w:rsidR="00642EE5" w:rsidRPr="008A2087">
        <w:rPr>
          <w:sz w:val="28"/>
          <w:szCs w:val="28"/>
        </w:rPr>
        <w:t>01.07.2020</w:t>
      </w:r>
      <w:r w:rsidR="00781BA1" w:rsidRPr="008A2087">
        <w:rPr>
          <w:sz w:val="28"/>
          <w:szCs w:val="28"/>
        </w:rPr>
        <w:t>)</w:t>
      </w:r>
    </w:p>
    <w:p w14:paraId="3D0D1461" w14:textId="51306DFD" w:rsidR="00781BA1" w:rsidRDefault="00781BA1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>- Федеральный закон от 24.07.1998 № 124-ФЗ «Об основных гарантиях прав ребенка в Российской Федерации»</w:t>
      </w:r>
    </w:p>
    <w:p w14:paraId="49F86E5B" w14:textId="1AA4D61B" w:rsidR="00644EB2" w:rsidRPr="008A2087" w:rsidRDefault="00644EB2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644EB2">
        <w:rPr>
          <w:sz w:val="28"/>
          <w:szCs w:val="28"/>
        </w:rPr>
        <w:t xml:space="preserve"> Федеральный закон от 5 мая 2014 г. № 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– Республики Крым и города федерального значения Севастополя и о внесении изменений в Федеральный закон "Об образовании в Российской Федерации"»</w:t>
      </w:r>
    </w:p>
    <w:p w14:paraId="09B049EF" w14:textId="62FCEF45" w:rsidR="00225165" w:rsidRPr="008A2087" w:rsidRDefault="002C254F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>- Федеральный закон от 24.0</w:t>
      </w:r>
      <w:r w:rsidR="00C80F98" w:rsidRPr="008A2087">
        <w:rPr>
          <w:sz w:val="28"/>
          <w:szCs w:val="28"/>
        </w:rPr>
        <w:t>6</w:t>
      </w:r>
      <w:r w:rsidRPr="008A2087">
        <w:rPr>
          <w:sz w:val="28"/>
          <w:szCs w:val="28"/>
        </w:rPr>
        <w:t xml:space="preserve">.1999 </w:t>
      </w:r>
      <w:r w:rsidR="00225165" w:rsidRPr="008A2087">
        <w:rPr>
          <w:sz w:val="28"/>
          <w:szCs w:val="28"/>
        </w:rPr>
        <w:t>№</w:t>
      </w:r>
      <w:r w:rsidRPr="008A2087">
        <w:rPr>
          <w:sz w:val="28"/>
          <w:szCs w:val="28"/>
        </w:rPr>
        <w:t xml:space="preserve"> 120-ФЗ </w:t>
      </w:r>
      <w:r w:rsidR="00225165" w:rsidRPr="008A2087">
        <w:rPr>
          <w:sz w:val="28"/>
          <w:szCs w:val="28"/>
        </w:rPr>
        <w:t>«</w:t>
      </w:r>
      <w:r w:rsidRPr="008A2087">
        <w:rPr>
          <w:sz w:val="28"/>
          <w:szCs w:val="28"/>
        </w:rPr>
        <w:t xml:space="preserve">Об основах системы профилактики </w:t>
      </w:r>
      <w:r w:rsidR="00225165" w:rsidRPr="008A2087">
        <w:rPr>
          <w:sz w:val="28"/>
          <w:szCs w:val="28"/>
        </w:rPr>
        <w:t>б</w:t>
      </w:r>
      <w:r w:rsidRPr="008A2087">
        <w:rPr>
          <w:sz w:val="28"/>
          <w:szCs w:val="28"/>
        </w:rPr>
        <w:t>езнадзорности и правонарушений несовершеннолетних</w:t>
      </w:r>
      <w:r w:rsidR="00225165" w:rsidRPr="008A2087">
        <w:rPr>
          <w:sz w:val="28"/>
          <w:szCs w:val="28"/>
        </w:rPr>
        <w:t>»</w:t>
      </w:r>
      <w:r w:rsidRPr="008A2087">
        <w:rPr>
          <w:sz w:val="28"/>
          <w:szCs w:val="28"/>
        </w:rPr>
        <w:t xml:space="preserve">. </w:t>
      </w:r>
    </w:p>
    <w:p w14:paraId="2ACBDE8C" w14:textId="62896419" w:rsidR="00225165" w:rsidRPr="008A2087" w:rsidRDefault="00225165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 xml:space="preserve">- </w:t>
      </w:r>
      <w:r w:rsidR="002C254F" w:rsidRPr="008A2087">
        <w:rPr>
          <w:sz w:val="28"/>
          <w:szCs w:val="28"/>
        </w:rPr>
        <w:t xml:space="preserve">Федеральный закон </w:t>
      </w:r>
      <w:r w:rsidRPr="008A2087">
        <w:rPr>
          <w:sz w:val="28"/>
          <w:szCs w:val="28"/>
        </w:rPr>
        <w:t>от</w:t>
      </w:r>
      <w:r w:rsidR="002C254F" w:rsidRPr="008A2087">
        <w:rPr>
          <w:sz w:val="28"/>
          <w:szCs w:val="28"/>
        </w:rPr>
        <w:t xml:space="preserve"> 29.</w:t>
      </w:r>
      <w:r w:rsidRPr="008A2087">
        <w:rPr>
          <w:sz w:val="28"/>
          <w:szCs w:val="28"/>
        </w:rPr>
        <w:t>1</w:t>
      </w:r>
      <w:r w:rsidR="002C254F" w:rsidRPr="008A2087">
        <w:rPr>
          <w:sz w:val="28"/>
          <w:szCs w:val="28"/>
        </w:rPr>
        <w:t>2.20</w:t>
      </w:r>
      <w:r w:rsidRPr="008A2087">
        <w:rPr>
          <w:sz w:val="28"/>
          <w:szCs w:val="28"/>
        </w:rPr>
        <w:t>1</w:t>
      </w:r>
      <w:r w:rsidR="002C254F" w:rsidRPr="008A2087">
        <w:rPr>
          <w:sz w:val="28"/>
          <w:szCs w:val="28"/>
        </w:rPr>
        <w:t xml:space="preserve">2 </w:t>
      </w:r>
      <w:r w:rsidRPr="008A2087">
        <w:rPr>
          <w:sz w:val="28"/>
          <w:szCs w:val="28"/>
        </w:rPr>
        <w:t xml:space="preserve">№ </w:t>
      </w:r>
      <w:r w:rsidR="002C254F" w:rsidRPr="008A2087">
        <w:rPr>
          <w:sz w:val="28"/>
          <w:szCs w:val="28"/>
        </w:rPr>
        <w:t xml:space="preserve">273-ФЗ </w:t>
      </w:r>
      <w:r w:rsidRPr="008A2087">
        <w:rPr>
          <w:sz w:val="28"/>
          <w:szCs w:val="28"/>
        </w:rPr>
        <w:t>«</w:t>
      </w:r>
      <w:r w:rsidR="002C254F" w:rsidRPr="008A2087">
        <w:rPr>
          <w:sz w:val="28"/>
          <w:szCs w:val="28"/>
        </w:rPr>
        <w:t>Об образовании в Российской Федерации</w:t>
      </w:r>
      <w:r w:rsidRPr="008A2087">
        <w:rPr>
          <w:sz w:val="28"/>
          <w:szCs w:val="28"/>
        </w:rPr>
        <w:t>»</w:t>
      </w:r>
    </w:p>
    <w:p w14:paraId="4BD1F53D" w14:textId="40B696AF" w:rsidR="00C80F98" w:rsidRDefault="00C80F98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8A2087">
        <w:rPr>
          <w:sz w:val="28"/>
          <w:szCs w:val="28"/>
        </w:rPr>
        <w:t>- Указ Президента РФ от 31.10.2018 № 622 «О концепции государственной миграционной политики Российской Федерации на 2019-2025 годы»</w:t>
      </w:r>
    </w:p>
    <w:p w14:paraId="37BF9F5A" w14:textId="42EA74CD" w:rsidR="00644EB2" w:rsidRPr="008A2087" w:rsidRDefault="00644EB2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644EB2">
        <w:rPr>
          <w:sz w:val="28"/>
          <w:szCs w:val="28"/>
        </w:rPr>
        <w:t>исьмо Минобразования России от 7 мая 1999 г. № 682/11-12 «Рекомендации по организации обучения детей из семей беженцев и вынужденных переселенцев в общеобразовательных учреждениях Российской Федерации»</w:t>
      </w:r>
    </w:p>
    <w:p w14:paraId="03BBA6F6" w14:textId="3EEAE0FC" w:rsidR="004B73E8" w:rsidRPr="008A2087" w:rsidRDefault="009C5460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64295305"/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Практическая направленность</w:t>
      </w:r>
    </w:p>
    <w:p w14:paraId="113E8A7E" w14:textId="4A4308DF" w:rsidR="009C5460" w:rsidRPr="00C06760" w:rsidRDefault="00345A4B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Практическая значимость данной программы определяется возможностью использования </w:t>
      </w:r>
      <w:r w:rsidR="00E02FBA">
        <w:rPr>
          <w:rFonts w:ascii="Times New Roman" w:eastAsia="Times New Roman" w:hAnsi="Times New Roman" w:cs="Times New Roman"/>
          <w:bCs/>
          <w:sz w:val="28"/>
          <w:szCs w:val="28"/>
        </w:rPr>
        <w:t>в образовательных организациях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проведении работы с детьми иностранными гражданами, </w:t>
      </w:r>
      <w:r w:rsidR="00C946FB">
        <w:rPr>
          <w:rFonts w:ascii="Times New Roman" w:eastAsia="Times New Roman" w:hAnsi="Times New Roman" w:cs="Times New Roman"/>
          <w:bCs/>
          <w:sz w:val="28"/>
          <w:szCs w:val="28"/>
        </w:rPr>
        <w:t xml:space="preserve">с целью </w:t>
      </w:r>
      <w:r w:rsidR="00E02FBA">
        <w:rPr>
          <w:rFonts w:ascii="Times New Roman" w:eastAsia="Times New Roman" w:hAnsi="Times New Roman" w:cs="Times New Roman"/>
          <w:bCs/>
          <w:sz w:val="28"/>
          <w:szCs w:val="28"/>
        </w:rPr>
        <w:t xml:space="preserve">их </w:t>
      </w:r>
      <w:r w:rsidR="00C946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 и психологической адаптации</w:t>
      </w:r>
      <w:r w:rsidR="00C0676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E02FBA">
        <w:rPr>
          <w:rFonts w:ascii="Times New Roman" w:eastAsia="Times New Roman" w:hAnsi="Times New Roman" w:cs="Times New Roman"/>
          <w:bCs/>
          <w:sz w:val="28"/>
          <w:szCs w:val="28"/>
        </w:rPr>
        <w:t>Разработанная п</w:t>
      </w:r>
      <w:r w:rsidR="00C06760">
        <w:rPr>
          <w:rFonts w:ascii="Times New Roman" w:eastAsia="Times New Roman" w:hAnsi="Times New Roman" w:cs="Times New Roman"/>
          <w:bCs/>
          <w:sz w:val="28"/>
          <w:szCs w:val="28"/>
        </w:rPr>
        <w:t>рограмма</w:t>
      </w:r>
      <w:r w:rsidR="00E02FB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 мероприятия для педагогических работников с учетом их должностных обязанностей и</w:t>
      </w:r>
      <w:r w:rsidR="00C0676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предполагает 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оказани</w:t>
      </w:r>
      <w:r w:rsidR="003F32C6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комплексной педагогической, психологической и социальной помощи детям иностранным </w:t>
      </w:r>
      <w:r w:rsidRPr="00C06760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гражданам. </w:t>
      </w:r>
    </w:p>
    <w:p w14:paraId="68F36979" w14:textId="41F81CE8" w:rsidR="00B64DD2" w:rsidRDefault="00B64DD2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79B9C9" w14:textId="60BC7BAE" w:rsidR="00BE2865" w:rsidRPr="00BE2865" w:rsidRDefault="00BE2865" w:rsidP="00073A5A">
      <w:pPr>
        <w:pStyle w:val="ab"/>
        <w:numPr>
          <w:ilvl w:val="0"/>
          <w:numId w:val="32"/>
        </w:numPr>
        <w:tabs>
          <w:tab w:val="left" w:pos="1134"/>
        </w:tabs>
        <w:spacing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программы</w:t>
      </w:r>
    </w:p>
    <w:p w14:paraId="0B960DBE" w14:textId="39071A01" w:rsidR="00E567EB" w:rsidRPr="008A2087" w:rsidRDefault="009C5460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="00E567E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E567EB" w:rsidRPr="008A2087">
        <w:rPr>
          <w:rFonts w:ascii="Times New Roman" w:eastAsia="Times New Roman" w:hAnsi="Times New Roman" w:cs="Times New Roman"/>
          <w:bCs/>
          <w:sz w:val="28"/>
          <w:szCs w:val="28"/>
        </w:rPr>
        <w:t>профилактика трудностей социализации и дезадаптации у несовершеннолетних иностранных граждан, проходящих обучение в образовательных организациях</w:t>
      </w:r>
      <w:r w:rsidR="00775953" w:rsidRPr="008A208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C30E2EB" w14:textId="57494C5A" w:rsidR="009C5460" w:rsidRPr="008A2087" w:rsidRDefault="009C5460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14:paraId="2C1EA74E" w14:textId="5AD39D4D" w:rsidR="00C602A2" w:rsidRPr="008A2087" w:rsidRDefault="00736F5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C602A2" w:rsidRPr="008A2087">
        <w:rPr>
          <w:rFonts w:ascii="Times New Roman" w:hAnsi="Times New Roman" w:cs="Times New Roman"/>
          <w:sz w:val="28"/>
          <w:szCs w:val="28"/>
        </w:rPr>
        <w:t>эффективная социально-психологическая адаптация детей из семей мигрантов к российской социокультурной среде</w:t>
      </w:r>
      <w:r w:rsidR="000B5914" w:rsidRPr="008A2087">
        <w:rPr>
          <w:rFonts w:ascii="Times New Roman" w:hAnsi="Times New Roman" w:cs="Times New Roman"/>
          <w:sz w:val="28"/>
          <w:szCs w:val="28"/>
        </w:rPr>
        <w:t>;</w:t>
      </w:r>
    </w:p>
    <w:p w14:paraId="32030498" w14:textId="2EA0A830" w:rsidR="00736F51" w:rsidRPr="008A2087" w:rsidRDefault="00C602A2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736F51" w:rsidRPr="008A2087">
        <w:rPr>
          <w:rFonts w:ascii="Times New Roman" w:eastAsia="Times New Roman" w:hAnsi="Times New Roman" w:cs="Times New Roman"/>
          <w:bCs/>
          <w:sz w:val="28"/>
          <w:szCs w:val="28"/>
        </w:rPr>
        <w:t>своевременн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736F51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психолого-педагогическ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736F51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поддержк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736F51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="00736F51" w:rsidRPr="008A2087">
        <w:rPr>
          <w:rFonts w:ascii="Times New Roman" w:eastAsia="Times New Roman" w:hAnsi="Times New Roman" w:cs="Times New Roman"/>
          <w:bCs/>
          <w:sz w:val="28"/>
          <w:szCs w:val="28"/>
        </w:rPr>
        <w:t>-мигрант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736F51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8A20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50E0F1" w14:textId="2A285ACF" w:rsidR="00736F51" w:rsidRPr="008A2087" w:rsidRDefault="00736F5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профилактика деструктивного поведения несовершеннолетних иностранных граждан;</w:t>
      </w:r>
    </w:p>
    <w:p w14:paraId="69309049" w14:textId="2B675C02" w:rsidR="00736F51" w:rsidRPr="008A2087" w:rsidRDefault="00736F5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- профилактика противоправных деяний в отношении несовершеннолетних иностранных граждан</w:t>
      </w:r>
      <w:r w:rsidR="008413F4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227FD07" w14:textId="13C6B55B" w:rsidR="00736F51" w:rsidRPr="008A2087" w:rsidRDefault="00736F5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0B5914" w:rsidRPr="008A2087">
        <w:rPr>
          <w:rFonts w:ascii="Times New Roman" w:hAnsi="Times New Roman" w:cs="Times New Roman"/>
          <w:sz w:val="28"/>
          <w:szCs w:val="28"/>
        </w:rPr>
        <w:t>создание в образовательном учреждении атмосферы толерантности; профилактика ксенофобии и экстремизма.</w:t>
      </w:r>
    </w:p>
    <w:p w14:paraId="15BA4548" w14:textId="426A68DC" w:rsidR="00903F7D" w:rsidRDefault="00903F7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2023 по 2025 годы</w:t>
      </w:r>
    </w:p>
    <w:p w14:paraId="0745A561" w14:textId="77777777" w:rsidR="007106A6" w:rsidRPr="00903F7D" w:rsidRDefault="007106A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50DFC4" w14:textId="0AAE89DC" w:rsidR="00850D5A" w:rsidRPr="00BE2865" w:rsidRDefault="009C5460" w:rsidP="00073A5A">
      <w:pPr>
        <w:pStyle w:val="ab"/>
        <w:numPr>
          <w:ilvl w:val="0"/>
          <w:numId w:val="32"/>
        </w:numPr>
        <w:tabs>
          <w:tab w:val="left" w:pos="1134"/>
        </w:tabs>
        <w:spacing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2865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14:paraId="6BFBA784" w14:textId="418660AF" w:rsidR="00CF2A3D" w:rsidRPr="00CF2A3D" w:rsidRDefault="00CF2A3D" w:rsidP="00073A5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CF2A3D">
        <w:rPr>
          <w:sz w:val="28"/>
          <w:szCs w:val="28"/>
        </w:rPr>
        <w:t>Для эффективного решения задач по</w:t>
      </w:r>
      <w:r w:rsidRPr="00CF2A3D">
        <w:rPr>
          <w:b/>
          <w:sz w:val="28"/>
          <w:szCs w:val="28"/>
        </w:rPr>
        <w:t xml:space="preserve"> </w:t>
      </w:r>
      <w:r w:rsidRPr="00CF2A3D">
        <w:rPr>
          <w:bCs/>
          <w:sz w:val="28"/>
          <w:szCs w:val="28"/>
        </w:rPr>
        <w:t>социализации и психологической адаптации несовершеннолетних иностранных граждан необходим</w:t>
      </w:r>
      <w:r w:rsidRPr="00CF2A3D">
        <w:rPr>
          <w:sz w:val="28"/>
          <w:szCs w:val="28"/>
        </w:rPr>
        <w:t xml:space="preserve"> комплексный подход, а именно: целостная система совместной деятельности администрации </w:t>
      </w:r>
      <w:r w:rsidRPr="00CF2A3D">
        <w:rPr>
          <w:sz w:val="28"/>
          <w:szCs w:val="28"/>
        </w:rPr>
        <w:lastRenderedPageBreak/>
        <w:t>школы, педагогов, психологов, логопедов, социальных педагогов и родителей, направленная на активное приспособление ребенка к школьной среде.</w:t>
      </w:r>
    </w:p>
    <w:p w14:paraId="1FEB5860" w14:textId="77777777" w:rsidR="00AF2AA7" w:rsidRDefault="00AF2AA7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84E7E6" w14:textId="309003B7" w:rsidR="00E70CEE" w:rsidRPr="008A2087" w:rsidRDefault="00875365" w:rsidP="007106A6">
      <w:pPr>
        <w:tabs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специалистов образовательных организаций </w:t>
      </w:r>
    </w:p>
    <w:p w14:paraId="36FBB7B7" w14:textId="46039556" w:rsidR="00875365" w:rsidRPr="008A2087" w:rsidRDefault="00875365" w:rsidP="007106A6">
      <w:pPr>
        <w:tabs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социализации и психологической адаптации </w:t>
      </w:r>
    </w:p>
    <w:p w14:paraId="3464F400" w14:textId="71C3BC26" w:rsidR="009C5460" w:rsidRPr="008A2087" w:rsidRDefault="00875365" w:rsidP="007106A6">
      <w:pPr>
        <w:tabs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несовершеннолетних иностранных граждан</w:t>
      </w:r>
    </w:p>
    <w:p w14:paraId="7D15E162" w14:textId="77777777" w:rsidR="00875365" w:rsidRPr="008A2087" w:rsidRDefault="00875365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BD25CD" w14:textId="5B4AD356" w:rsidR="00C110DA" w:rsidRPr="008A2087" w:rsidRDefault="00CC0C6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741588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735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для а</w:t>
      </w:r>
      <w:r w:rsidR="00741588" w:rsidRPr="008A2087">
        <w:rPr>
          <w:rFonts w:ascii="Times New Roman" w:eastAsia="Times New Roman" w:hAnsi="Times New Roman" w:cs="Times New Roman"/>
          <w:b/>
          <w:sz w:val="28"/>
          <w:szCs w:val="28"/>
        </w:rPr>
        <w:t>дминистраци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741588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образовательной организации </w:t>
      </w:r>
    </w:p>
    <w:p w14:paraId="55BE174E" w14:textId="703DB65A" w:rsidR="00A802DD" w:rsidRPr="00A802DD" w:rsidRDefault="00A802DD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02DD">
        <w:rPr>
          <w:rFonts w:ascii="Times New Roman" w:eastAsia="Times New Roman" w:hAnsi="Times New Roman" w:cs="Times New Roman"/>
          <w:bCs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ть координацию всего процесса адаптации и социализации несовершеннолетних иностранных граждан в образовательной организации: создание комфортной образовательной среды, обеспечение благоприятного социально-психологического климата, развитие компетенций педагогических работников и специалистов в области использования эффективных способов коммуникации с иностранными несовершеннолетними гражданами и членами их семей.</w:t>
      </w:r>
    </w:p>
    <w:p w14:paraId="0F392E3B" w14:textId="0A281150" w:rsidR="003E7760" w:rsidRPr="008A2087" w:rsidRDefault="003E7760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Организовать активное привлечение учащихся к занятиям внеурочной деятельностью, к участию в индивидуальных и групповых консультациях, используя ресурсы системы дополнительного образования;</w:t>
      </w:r>
    </w:p>
    <w:p w14:paraId="5900204D" w14:textId="22B7260D" w:rsidR="00CC0C61" w:rsidRPr="008A2087" w:rsidRDefault="002C438F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Осуществл</w:t>
      </w:r>
      <w:r w:rsidR="00DA31DC">
        <w:rPr>
          <w:rFonts w:ascii="Times New Roman" w:eastAsia="Times New Roman" w:hAnsi="Times New Roman" w:cs="Times New Roman"/>
          <w:bCs/>
          <w:sz w:val="28"/>
          <w:szCs w:val="28"/>
        </w:rPr>
        <w:t>ять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контроля за проведением мероприятий по</w:t>
      </w: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адаптации несовершеннолетних иностранных граждан</w:t>
      </w:r>
      <w:r w:rsidR="00435B78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1A17E33" w14:textId="695D5450" w:rsidR="001A24D1" w:rsidRPr="008F4EE4" w:rsidRDefault="001A24D1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Проводить педсоветы по организации работы с несовершеннолетними иностранными гражданами</w:t>
      </w:r>
      <w:r w:rsidR="001261B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C787B6C" w14:textId="523B1C62" w:rsidR="008F4EE4" w:rsidRPr="001261B2" w:rsidRDefault="008F4EE4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Организовать работа психолого-педагогического консилиума по проблемам интеграции детей иностранных граждан и выработке единой стратегии психолого-педагогического сопровождения детей и их семей</w:t>
      </w:r>
    </w:p>
    <w:p w14:paraId="1CD3E7F4" w14:textId="2CCAD4A2" w:rsidR="001261B2" w:rsidRPr="00A802DD" w:rsidRDefault="001261B2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F4EE4">
        <w:rPr>
          <w:rFonts w:ascii="Times New Roman" w:eastAsia="Times New Roman" w:hAnsi="Times New Roman" w:cs="Times New Roman"/>
          <w:bCs/>
          <w:sz w:val="28"/>
          <w:szCs w:val="28"/>
        </w:rPr>
        <w:t>рганизовать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</w:t>
      </w:r>
      <w:r w:rsidR="008F4EE4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службы школьной медиации</w:t>
      </w:r>
      <w:r w:rsidR="00995EC6">
        <w:rPr>
          <w:rFonts w:ascii="Times New Roman" w:eastAsia="Times New Roman" w:hAnsi="Times New Roman" w:cs="Times New Roman"/>
          <w:bCs/>
          <w:sz w:val="28"/>
          <w:szCs w:val="28"/>
        </w:rPr>
        <w:t>, применение восстановительной медиации</w:t>
      </w:r>
      <w:r w:rsidR="00995EC6">
        <w:rPr>
          <w:rStyle w:val="ae"/>
          <w:rFonts w:ascii="Times New Roman" w:eastAsia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F7A42C1" w14:textId="2BE96EE7" w:rsidR="00A802DD" w:rsidRPr="00C21648" w:rsidRDefault="00C21648" w:rsidP="00073A5A">
      <w:pPr>
        <w:pStyle w:val="ab"/>
        <w:numPr>
          <w:ilvl w:val="0"/>
          <w:numId w:val="31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1648">
        <w:rPr>
          <w:rFonts w:ascii="Times New Roman" w:eastAsia="Times New Roman" w:hAnsi="Times New Roman" w:cs="Times New Roman"/>
          <w:bCs/>
          <w:sz w:val="28"/>
          <w:szCs w:val="28"/>
        </w:rPr>
        <w:t>Осущ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ествлять взаимодействие с религиозными конфессиями и объединениями, землячествами, диаспорами и другими общественными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объединениям и организациями при проведении мероприятий в рамках </w:t>
      </w:r>
      <w:r w:rsidR="00E25E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внеурочной деятельности, направленных на уважение к представителям других этнических, национальных и религиозных групп, их традициям. </w:t>
      </w:r>
    </w:p>
    <w:p w14:paraId="05888BD4" w14:textId="77777777" w:rsidR="00CC0C61" w:rsidRPr="008A2087" w:rsidRDefault="00CC0C6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939906" w14:textId="256DE091" w:rsidR="005D1740" w:rsidRPr="008A2087" w:rsidRDefault="00CC0C6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735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для с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>оциальн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5B79899D" w14:textId="77777777" w:rsidR="0041144A" w:rsidRDefault="00626FAA" w:rsidP="00073A5A">
      <w:pPr>
        <w:tabs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Работа социального педагога заключается в профилактической работе с семьями детей, организации работы по коррекции поведения и адаптации детей в ученическом коллективе, вовлечение в социокультурное пространство школы</w:t>
      </w:r>
      <w:r w:rsidR="0041144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01DFE03" w14:textId="075A8C5D" w:rsidR="0041144A" w:rsidRPr="008A2087" w:rsidRDefault="0041144A" w:rsidP="00073A5A">
      <w:pPr>
        <w:tabs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поступлении в образовательную организацию детей иностранных граждан социальный педагог обязан: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C35E1B1" w14:textId="1FDF95CE" w:rsidR="005D1740" w:rsidRPr="008A2087" w:rsidRDefault="005D1740" w:rsidP="00073A5A">
      <w:pPr>
        <w:pStyle w:val="ab"/>
        <w:numPr>
          <w:ilvl w:val="0"/>
          <w:numId w:val="27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Осуществл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ять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систематизированн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учет обучающихся иностранных граждан</w:t>
      </w:r>
      <w:r w:rsidR="00626FAA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EFB9E52" w14:textId="2598BD2C" w:rsidR="005D1740" w:rsidRDefault="002E379A" w:rsidP="00073A5A">
      <w:pPr>
        <w:pStyle w:val="ab"/>
        <w:numPr>
          <w:ilvl w:val="0"/>
          <w:numId w:val="27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каждого несовершеннолетнего иностранного гражданина завести социальный дневник (</w:t>
      </w:r>
      <w:r w:rsidRPr="005D28E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  <w:r w:rsidR="005D28EA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r w:rsidR="005D1740" w:rsidRPr="008A2087">
        <w:rPr>
          <w:rFonts w:ascii="Times New Roman" w:eastAsia="Times New Roman" w:hAnsi="Times New Roman" w:cs="Times New Roman"/>
          <w:bCs/>
          <w:sz w:val="28"/>
          <w:szCs w:val="28"/>
        </w:rPr>
        <w:t>план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5D1740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индивидуальн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ого </w:t>
      </w:r>
      <w:r w:rsidR="005D1740" w:rsidRPr="008A2087">
        <w:rPr>
          <w:rFonts w:ascii="Times New Roman" w:eastAsia="Times New Roman" w:hAnsi="Times New Roman" w:cs="Times New Roman"/>
          <w:bCs/>
          <w:sz w:val="28"/>
          <w:szCs w:val="28"/>
        </w:rPr>
        <w:t>социально- педагогического сопровождения</w:t>
      </w:r>
      <w:r w:rsidR="003E7760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A8B4D32" w14:textId="58C69136" w:rsidR="003E7760" w:rsidRPr="008A2087" w:rsidRDefault="003E7760" w:rsidP="00073A5A">
      <w:pPr>
        <w:pStyle w:val="ab"/>
        <w:numPr>
          <w:ilvl w:val="0"/>
          <w:numId w:val="27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Пров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ить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бесед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родителями и учащимися иностранными гражданами с целью изучения социально-бытовых факторов (наличие компьютера, интернет-сети, книг на русском языке; круг общения; занятия по интересам; профессии родителей, их трудоустройство и др.), влияющих на социальную и психологическую адаптацию учащихся к новый культуре, традициям, обычаям, ценностным ориентирам, новым отношениям в школьном коллективе</w:t>
      </w:r>
      <w:r w:rsidR="0064532C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4BDA559" w14:textId="0EB3825A" w:rsidR="0064532C" w:rsidRDefault="00F25BCF" w:rsidP="00073A5A">
      <w:pPr>
        <w:pStyle w:val="ab"/>
        <w:numPr>
          <w:ilvl w:val="0"/>
          <w:numId w:val="27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Проводить оценку семейной ситуации (социальный статус семьи, тип семейных взаимоотношений и др.), в т.ч. при п</w:t>
      </w:r>
      <w:r w:rsidR="0064532C" w:rsidRPr="008A2087">
        <w:rPr>
          <w:rFonts w:ascii="Times New Roman" w:eastAsia="Times New Roman" w:hAnsi="Times New Roman" w:cs="Times New Roman"/>
          <w:bCs/>
          <w:sz w:val="28"/>
          <w:szCs w:val="28"/>
        </w:rPr>
        <w:t>осещени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64532C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месту жительства семе</w:t>
      </w:r>
      <w:r w:rsidR="000321B1">
        <w:rPr>
          <w:rFonts w:ascii="Times New Roman" w:eastAsia="Times New Roman" w:hAnsi="Times New Roman" w:cs="Times New Roman"/>
          <w:bCs/>
          <w:sz w:val="28"/>
          <w:szCs w:val="28"/>
        </w:rPr>
        <w:t>й иностранных граждан</w:t>
      </w:r>
      <w:r w:rsidR="00C54F43" w:rsidRPr="008A208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79C81DA" w14:textId="1E1B7F5E" w:rsidR="000321B1" w:rsidRPr="008A2087" w:rsidRDefault="000321B1" w:rsidP="00073A5A">
      <w:pPr>
        <w:pStyle w:val="ab"/>
        <w:numPr>
          <w:ilvl w:val="0"/>
          <w:numId w:val="27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Проводить мероприятия по профилактике противоправного поведения среди детей иностранных граждан.</w:t>
      </w:r>
    </w:p>
    <w:p w14:paraId="1DF5BF1D" w14:textId="0C0C7B48" w:rsidR="005D1740" w:rsidRDefault="005D1740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4A8753" w14:textId="0F8BC682" w:rsidR="005D1740" w:rsidRPr="008A2087" w:rsidRDefault="00CC0C6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735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для к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>лассны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руководител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</w:p>
    <w:p w14:paraId="76134960" w14:textId="433266CE" w:rsidR="00BC58B6" w:rsidRPr="008A2087" w:rsidRDefault="00BC58B6" w:rsidP="00073A5A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 xml:space="preserve">Педагогическая работа с детьми иностранными гражданами должна быть направлена, в первую очередь, на эффективность и результативность их </w:t>
      </w:r>
      <w:r w:rsidRPr="008A2087">
        <w:rPr>
          <w:rFonts w:ascii="Times New Roman" w:hAnsi="Times New Roman" w:cs="Times New Roman"/>
          <w:sz w:val="28"/>
          <w:szCs w:val="28"/>
        </w:rPr>
        <w:lastRenderedPageBreak/>
        <w:t>интеграции в новую культуру. Учебный процесс должен отвечать потребностям развития и самореализации человека в новой социокультурной ситуации: в той, когда учащийся-мигрант одновременно находится в двух культурных средах: сохранение своей национальной культуры, самосознания, а также установление контактов с новым социумом, умение ориентироваться в новых, быстро меняющихся обстоятельствах принимающего общества.</w:t>
      </w:r>
    </w:p>
    <w:p w14:paraId="4B89B44A" w14:textId="72B55BD6" w:rsidR="00FF1442" w:rsidRPr="008A2087" w:rsidRDefault="00FF1442" w:rsidP="00073A5A">
      <w:pPr>
        <w:tabs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наличии в классе детей иностранных граждан классный руководитель должен: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D5DB25" w14:textId="77777777" w:rsidR="00DD67B4" w:rsidRPr="008A2087" w:rsidRDefault="00DD67B4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Оказывать помощь обучающимся иностранным гражданам в адаптации к новым условиям жизнедеятельности; </w:t>
      </w:r>
    </w:p>
    <w:p w14:paraId="1BB35715" w14:textId="4DE84BF7" w:rsidR="00DD67B4" w:rsidRPr="008A2087" w:rsidRDefault="00DD67B4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Осуществлять контроль за процессом адаптации, в том числе в школьном коллективе, </w:t>
      </w:r>
      <w:r w:rsidR="00C309A9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случае необходимости оказывать своевременную помощь; </w:t>
      </w:r>
    </w:p>
    <w:p w14:paraId="3F0AFD18" w14:textId="2766540E" w:rsidR="005D1740" w:rsidRPr="008A2087" w:rsidRDefault="005D1740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Вовлекать</w:t>
      </w:r>
      <w:r w:rsidR="003163ED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иностранных граждан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 внеклассную и внешкольную деятельность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4AAC05E" w14:textId="0301146D" w:rsidR="00115B11" w:rsidRPr="008A2087" w:rsidRDefault="00115B11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Организов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ать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досуговую деятельность детей (посещение кружков, спортивных секций, клубов по интересам и пр.)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69FED07" w14:textId="4D1F2352" w:rsidR="00626FAA" w:rsidRPr="008A2087" w:rsidRDefault="00626FAA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Проводить регулярные родительские собрания</w:t>
      </w:r>
      <w:r w:rsidR="00441614" w:rsidRPr="008A208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84F1A8A" w14:textId="0FCFB8EB" w:rsidR="005D1740" w:rsidRPr="008A2087" w:rsidRDefault="00441614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Проводить классные часы с обучающимися на темы: </w:t>
      </w:r>
      <w:r w:rsidRPr="008A2087">
        <w:rPr>
          <w:rFonts w:ascii="Times New Roman" w:hAnsi="Times New Roman" w:cs="Times New Roman"/>
          <w:sz w:val="28"/>
          <w:szCs w:val="28"/>
        </w:rPr>
        <w:t>«Культура мира. Человек среди людей», «Стремись делать добро», «Мы - команда одного корабля»</w:t>
      </w:r>
      <w:r w:rsidR="00C82887" w:rsidRPr="008A2087">
        <w:rPr>
          <w:rFonts w:ascii="Times New Roman" w:hAnsi="Times New Roman" w:cs="Times New Roman"/>
          <w:sz w:val="28"/>
          <w:szCs w:val="28"/>
        </w:rPr>
        <w:t xml:space="preserve"> </w:t>
      </w:r>
      <w:r w:rsidR="00612FC0" w:rsidRPr="008A2087">
        <w:rPr>
          <w:rFonts w:ascii="Times New Roman" w:hAnsi="Times New Roman" w:cs="Times New Roman"/>
          <w:sz w:val="28"/>
          <w:szCs w:val="28"/>
        </w:rPr>
        <w:t>и др.</w:t>
      </w:r>
    </w:p>
    <w:p w14:paraId="10E3C827" w14:textId="04BCE25B" w:rsidR="00C82887" w:rsidRPr="008A2087" w:rsidRDefault="00C82887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Вовлекать в патриотические мероприятия с целью приобщения к истории страны («Вахта памяти», «День народного единства», «День защитника Отечества» и др.)</w:t>
      </w:r>
    </w:p>
    <w:p w14:paraId="127D0A60" w14:textId="002B9AD5" w:rsidR="00441614" w:rsidRPr="00BB5DC9" w:rsidRDefault="00441614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Привлекать к участию в праздничных мероприятиях</w:t>
      </w:r>
      <w:r w:rsidR="00D90B8A" w:rsidRPr="008A2087">
        <w:rPr>
          <w:rFonts w:ascii="Times New Roman" w:hAnsi="Times New Roman" w:cs="Times New Roman"/>
          <w:sz w:val="28"/>
          <w:szCs w:val="28"/>
        </w:rPr>
        <w:t>, в том числе отражающих национальную культуру и этнические особенности:</w:t>
      </w:r>
      <w:r w:rsidRPr="008A2087">
        <w:rPr>
          <w:rFonts w:ascii="Times New Roman" w:hAnsi="Times New Roman" w:cs="Times New Roman"/>
          <w:sz w:val="28"/>
          <w:szCs w:val="28"/>
        </w:rPr>
        <w:t xml:space="preserve"> «Масленица»,</w:t>
      </w:r>
      <w:r w:rsidR="00D90B8A" w:rsidRPr="008A2087">
        <w:rPr>
          <w:rFonts w:ascii="Times New Roman" w:hAnsi="Times New Roman" w:cs="Times New Roman"/>
          <w:sz w:val="28"/>
          <w:szCs w:val="28"/>
        </w:rPr>
        <w:t xml:space="preserve"> «Пасха»</w:t>
      </w:r>
      <w:r w:rsidR="00C82887" w:rsidRPr="008A2087">
        <w:rPr>
          <w:rFonts w:ascii="Times New Roman" w:hAnsi="Times New Roman" w:cs="Times New Roman"/>
          <w:sz w:val="28"/>
          <w:szCs w:val="28"/>
        </w:rPr>
        <w:t>,</w:t>
      </w:r>
      <w:r w:rsidRPr="008A208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A2087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8A208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2087">
        <w:rPr>
          <w:rFonts w:ascii="Times New Roman" w:hAnsi="Times New Roman" w:cs="Times New Roman"/>
          <w:sz w:val="28"/>
          <w:szCs w:val="28"/>
        </w:rPr>
        <w:t>Сурхарбан</w:t>
      </w:r>
      <w:proofErr w:type="spellEnd"/>
      <w:r w:rsidRPr="008A2087">
        <w:rPr>
          <w:rFonts w:ascii="Times New Roman" w:hAnsi="Times New Roman" w:cs="Times New Roman"/>
          <w:sz w:val="28"/>
          <w:szCs w:val="28"/>
        </w:rPr>
        <w:t>»</w:t>
      </w:r>
      <w:r w:rsidR="00D90B8A" w:rsidRPr="008A2087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23DF925B" w14:textId="07C61D8E" w:rsidR="00BB5DC9" w:rsidRPr="008A2087" w:rsidRDefault="00BB5DC9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мероприятия, посвященные Дню пожилого человека, Дню матери и др.</w:t>
      </w:r>
    </w:p>
    <w:p w14:paraId="412D4B2B" w14:textId="4CADE629" w:rsidR="00C82887" w:rsidRPr="00D63C7D" w:rsidRDefault="00C82887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 xml:space="preserve">Организовать проведение мероприятий, позволяющих продемонстрировать национальные особенности: «Конкурс национальной кухни», </w:t>
      </w:r>
      <w:r w:rsidRPr="008A2087">
        <w:rPr>
          <w:rFonts w:ascii="Times New Roman" w:hAnsi="Times New Roman" w:cs="Times New Roman"/>
          <w:sz w:val="28"/>
          <w:szCs w:val="28"/>
        </w:rPr>
        <w:lastRenderedPageBreak/>
        <w:t>«Конкурс рисунков, посвященный истории и культуре родных стран обучающихся», «Конкурс видеороликов по малой Родине обучающихся».</w:t>
      </w:r>
    </w:p>
    <w:p w14:paraId="46639AD2" w14:textId="3EA20459" w:rsidR="00D63C7D" w:rsidRPr="008A2087" w:rsidRDefault="00D63C7D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проведение круглых столов с участием детей, педагогов и родителей по вопросам этнокультурной идентичности и межкультурной коммуникации; </w:t>
      </w:r>
    </w:p>
    <w:p w14:paraId="7E89F040" w14:textId="2554723D" w:rsidR="00C82887" w:rsidRPr="008A2087" w:rsidRDefault="00C82887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Организовать проведение тематических викторин «Знаешь ли ты, что…», посвященных географии, истории, литературе, культуре родных мест обучающихся.</w:t>
      </w:r>
    </w:p>
    <w:p w14:paraId="33AF5651" w14:textId="3088838E" w:rsidR="00D636EB" w:rsidRPr="008A2087" w:rsidRDefault="00D636EB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 xml:space="preserve">Вовлекать обучающихся иностранных граждан в волонтерские акции, например, помощи ветеранам и инвалидам, </w:t>
      </w:r>
      <w:r w:rsidR="00BB5DC9">
        <w:rPr>
          <w:rFonts w:ascii="Times New Roman" w:hAnsi="Times New Roman" w:cs="Times New Roman"/>
          <w:sz w:val="28"/>
          <w:szCs w:val="28"/>
        </w:rPr>
        <w:t>оз</w:t>
      </w:r>
      <w:r w:rsidRPr="008A2087">
        <w:rPr>
          <w:rFonts w:ascii="Times New Roman" w:hAnsi="Times New Roman" w:cs="Times New Roman"/>
          <w:sz w:val="28"/>
          <w:szCs w:val="28"/>
        </w:rPr>
        <w:t>еленени</w:t>
      </w:r>
      <w:r w:rsidR="00BB5DC9">
        <w:rPr>
          <w:rFonts w:ascii="Times New Roman" w:hAnsi="Times New Roman" w:cs="Times New Roman"/>
          <w:sz w:val="28"/>
          <w:szCs w:val="28"/>
        </w:rPr>
        <w:t>е</w:t>
      </w:r>
      <w:r w:rsidRPr="008A2087">
        <w:rPr>
          <w:rFonts w:ascii="Times New Roman" w:hAnsi="Times New Roman" w:cs="Times New Roman"/>
          <w:sz w:val="28"/>
          <w:szCs w:val="28"/>
        </w:rPr>
        <w:t xml:space="preserve"> и уборк</w:t>
      </w:r>
      <w:r w:rsidR="00BB5DC9">
        <w:rPr>
          <w:rFonts w:ascii="Times New Roman" w:hAnsi="Times New Roman" w:cs="Times New Roman"/>
          <w:sz w:val="28"/>
          <w:szCs w:val="28"/>
        </w:rPr>
        <w:t>а</w:t>
      </w:r>
      <w:r w:rsidRPr="008A2087">
        <w:rPr>
          <w:rFonts w:ascii="Times New Roman" w:hAnsi="Times New Roman" w:cs="Times New Roman"/>
          <w:sz w:val="28"/>
          <w:szCs w:val="28"/>
        </w:rPr>
        <w:t xml:space="preserve"> парков и др.</w:t>
      </w:r>
      <w:r w:rsidR="00FF1A0B">
        <w:rPr>
          <w:rFonts w:ascii="Times New Roman" w:hAnsi="Times New Roman" w:cs="Times New Roman"/>
          <w:sz w:val="28"/>
          <w:szCs w:val="28"/>
        </w:rPr>
        <w:t>;</w:t>
      </w:r>
    </w:p>
    <w:p w14:paraId="03769737" w14:textId="0C2E142A" w:rsidR="00C309A9" w:rsidRPr="00C309A9" w:rsidRDefault="00C309A9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примером этнокультурной толерантности, развивать толерантность к иноязычной культуре и вероисповеданию у школьников;</w:t>
      </w:r>
    </w:p>
    <w:p w14:paraId="5EC858FC" w14:textId="2D52225A" w:rsidR="00C309A9" w:rsidRPr="008A2087" w:rsidRDefault="00C309A9" w:rsidP="00073A5A">
      <w:pPr>
        <w:pStyle w:val="ab"/>
        <w:numPr>
          <w:ilvl w:val="0"/>
          <w:numId w:val="28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Пресекать любые попытки </w:t>
      </w:r>
      <w:r w:rsidR="00CE6E74">
        <w:rPr>
          <w:rFonts w:ascii="Times New Roman" w:eastAsia="Times New Roman" w:hAnsi="Times New Roman" w:cs="Times New Roman"/>
          <w:bCs/>
          <w:sz w:val="28"/>
          <w:szCs w:val="28"/>
        </w:rPr>
        <w:t>среди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оскорблять или унижать человеческое достоинство друг друга вне зависимости от социального статуса, этнокультурной и конфессиональной принадлежности.</w:t>
      </w:r>
    </w:p>
    <w:p w14:paraId="141405CC" w14:textId="7934A833" w:rsidR="00441614" w:rsidRPr="008A2087" w:rsidRDefault="00441614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0947FE" w14:textId="145B3511" w:rsidR="00626FAA" w:rsidRPr="008A2087" w:rsidRDefault="00CC0C61" w:rsidP="00073A5A">
      <w:pPr>
        <w:tabs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626FAA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735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для у</w:t>
      </w:r>
      <w:r w:rsidR="00626FAA" w:rsidRPr="008A2087">
        <w:rPr>
          <w:rFonts w:ascii="Times New Roman" w:eastAsia="Times New Roman" w:hAnsi="Times New Roman" w:cs="Times New Roman"/>
          <w:b/>
          <w:sz w:val="28"/>
          <w:szCs w:val="28"/>
        </w:rPr>
        <w:t>чител</w:t>
      </w:r>
      <w:r w:rsidR="00C9143B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="00626FAA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– предметник</w:t>
      </w:r>
      <w:r w:rsidR="00C9143B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14:paraId="65E47BAF" w14:textId="4FE3D64A" w:rsidR="00A77ABC" w:rsidRPr="008A2087" w:rsidRDefault="00A77ABC" w:rsidP="00073A5A">
      <w:pPr>
        <w:tabs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Приобщение детей, для которых русский язык не является родным, к социальному миру в условиях русскоязычной среды образовательной организации представляет собой одну из сложнейших проблем российского</w:t>
      </w:r>
      <w:r w:rsidR="00D86F43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образования.</w:t>
      </w:r>
      <w:r w:rsidR="00A66639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работе с детьми иностранными гражданами учителям-предметникам необходимо:</w:t>
      </w:r>
      <w:r w:rsidR="00D86F43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4EF36DC" w14:textId="52552394" w:rsidR="003144E3" w:rsidRPr="008A2087" w:rsidRDefault="00441614" w:rsidP="00073A5A">
      <w:pPr>
        <w:pStyle w:val="ab"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Проводить д</w:t>
      </w:r>
      <w:r w:rsidR="003144E3" w:rsidRPr="008A2087">
        <w:rPr>
          <w:rFonts w:ascii="Times New Roman" w:hAnsi="Times New Roman" w:cs="Times New Roman"/>
          <w:sz w:val="28"/>
          <w:szCs w:val="28"/>
        </w:rPr>
        <w:t>иагностик</w:t>
      </w:r>
      <w:r w:rsidRPr="008A2087">
        <w:rPr>
          <w:rFonts w:ascii="Times New Roman" w:hAnsi="Times New Roman" w:cs="Times New Roman"/>
          <w:sz w:val="28"/>
          <w:szCs w:val="28"/>
        </w:rPr>
        <w:t>у</w:t>
      </w:r>
      <w:r w:rsidR="003144E3" w:rsidRPr="008A2087">
        <w:rPr>
          <w:rFonts w:ascii="Times New Roman" w:hAnsi="Times New Roman" w:cs="Times New Roman"/>
          <w:sz w:val="28"/>
          <w:szCs w:val="28"/>
        </w:rPr>
        <w:t xml:space="preserve"> владения русским языком, техникой чтения, техникой письма, уровнем знаний по учебным предметам, изучаемым в школе</w:t>
      </w:r>
      <w:r w:rsidRPr="008A2087">
        <w:rPr>
          <w:rFonts w:ascii="Times New Roman" w:hAnsi="Times New Roman" w:cs="Times New Roman"/>
          <w:sz w:val="28"/>
          <w:szCs w:val="28"/>
        </w:rPr>
        <w:t>;</w:t>
      </w:r>
    </w:p>
    <w:p w14:paraId="06AC7EF2" w14:textId="4AD5A844" w:rsidR="003144E3" w:rsidRPr="00A200F4" w:rsidRDefault="00441614" w:rsidP="00073A5A">
      <w:pPr>
        <w:pStyle w:val="ab"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Оказывать п</w:t>
      </w:r>
      <w:r w:rsidR="003144E3" w:rsidRPr="008A2087">
        <w:rPr>
          <w:rFonts w:ascii="Times New Roman" w:hAnsi="Times New Roman" w:cs="Times New Roman"/>
          <w:sz w:val="28"/>
          <w:szCs w:val="28"/>
        </w:rPr>
        <w:t xml:space="preserve">омощь детям </w:t>
      </w:r>
      <w:r w:rsidR="00E25E26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иностранных граждан </w:t>
      </w:r>
      <w:r w:rsidR="003144E3" w:rsidRPr="008A2087">
        <w:rPr>
          <w:rFonts w:ascii="Times New Roman" w:hAnsi="Times New Roman" w:cs="Times New Roman"/>
          <w:sz w:val="28"/>
          <w:szCs w:val="28"/>
        </w:rPr>
        <w:t>в преодолении языкового барьера и в вопросах обучения на русском языке, поддерж</w:t>
      </w:r>
      <w:r w:rsidRPr="008A2087">
        <w:rPr>
          <w:rFonts w:ascii="Times New Roman" w:hAnsi="Times New Roman" w:cs="Times New Roman"/>
          <w:sz w:val="28"/>
          <w:szCs w:val="28"/>
        </w:rPr>
        <w:t>ивать</w:t>
      </w:r>
      <w:r w:rsidR="003144E3" w:rsidRPr="008A2087">
        <w:rPr>
          <w:rFonts w:ascii="Times New Roman" w:hAnsi="Times New Roman" w:cs="Times New Roman"/>
          <w:sz w:val="28"/>
          <w:szCs w:val="28"/>
        </w:rPr>
        <w:t xml:space="preserve"> детей при выполнении учебных заданий, организации рабочего времени, самостоятельной работы в форме самообразования</w:t>
      </w:r>
      <w:r w:rsidRPr="008A2087">
        <w:rPr>
          <w:rFonts w:ascii="Times New Roman" w:hAnsi="Times New Roman" w:cs="Times New Roman"/>
          <w:sz w:val="28"/>
          <w:szCs w:val="28"/>
        </w:rPr>
        <w:t>;</w:t>
      </w:r>
    </w:p>
    <w:p w14:paraId="67F84D71" w14:textId="4347AA42" w:rsidR="00A200F4" w:rsidRPr="005D28EA" w:rsidRDefault="00A200F4" w:rsidP="00073A5A">
      <w:pPr>
        <w:pStyle w:val="ab"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гуманитарного цикла дисциплин, главным образом, русского языка и литературы, проводить работу с обучающимися с учетом испытываемых </w:t>
      </w:r>
      <w:r>
        <w:rPr>
          <w:rFonts w:ascii="Times New Roman" w:hAnsi="Times New Roman" w:cs="Times New Roman"/>
          <w:sz w:val="28"/>
          <w:szCs w:val="28"/>
        </w:rPr>
        <w:lastRenderedPageBreak/>
        <w:t>трудностей, связанных с</w:t>
      </w:r>
      <w:r w:rsidR="00C66209">
        <w:rPr>
          <w:rFonts w:ascii="Times New Roman" w:hAnsi="Times New Roman" w:cs="Times New Roman"/>
          <w:sz w:val="28"/>
          <w:szCs w:val="28"/>
        </w:rPr>
        <w:t xml:space="preserve"> составляющими языковой системы: фонетическими, лексическими, грамматическими</w:t>
      </w:r>
      <w:r w:rsidR="005D28EA">
        <w:rPr>
          <w:rFonts w:ascii="Times New Roman" w:hAnsi="Times New Roman" w:cs="Times New Roman"/>
          <w:sz w:val="28"/>
          <w:szCs w:val="28"/>
        </w:rPr>
        <w:t xml:space="preserve"> (</w:t>
      </w:r>
      <w:r w:rsidR="00C66209" w:rsidRPr="005D28EA">
        <w:rPr>
          <w:rFonts w:ascii="Times New Roman" w:hAnsi="Times New Roman" w:cs="Times New Roman"/>
          <w:sz w:val="28"/>
          <w:szCs w:val="28"/>
        </w:rPr>
        <w:t>Приложение</w:t>
      </w:r>
      <w:r w:rsidR="005D28EA">
        <w:rPr>
          <w:rFonts w:ascii="Times New Roman" w:hAnsi="Times New Roman" w:cs="Times New Roman"/>
          <w:sz w:val="28"/>
          <w:szCs w:val="28"/>
        </w:rPr>
        <w:t xml:space="preserve"> 2)</w:t>
      </w:r>
      <w:r w:rsidR="00C6620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4D2DA" w14:textId="036B1C56" w:rsidR="00626FAA" w:rsidRPr="008A2087" w:rsidRDefault="00626FAA" w:rsidP="00073A5A">
      <w:pPr>
        <w:pStyle w:val="ab"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С целью погружения в языковую среду</w:t>
      </w:r>
      <w:r w:rsidR="00A77ABC" w:rsidRPr="008A208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дополнительное обучение, факультативные и индивидуальные занятия</w:t>
      </w:r>
      <w:r w:rsidR="00A200F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08401D5" w14:textId="77737AEB" w:rsidR="00F2103E" w:rsidRDefault="001A24D1" w:rsidP="00073A5A">
      <w:pPr>
        <w:pStyle w:val="ab"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Анализировать динамику успеваемости несовершеннолетних иностранных граждан</w:t>
      </w:r>
      <w:r w:rsidR="0001625B" w:rsidRPr="008A2087">
        <w:rPr>
          <w:rFonts w:ascii="Times New Roman" w:eastAsia="Times New Roman" w:hAnsi="Times New Roman" w:cs="Times New Roman"/>
          <w:bCs/>
          <w:sz w:val="28"/>
          <w:szCs w:val="28"/>
        </w:rPr>
        <w:t>, с целью корректировки методов педагогического воздействия</w:t>
      </w:r>
      <w:r w:rsidR="002F0B4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43F8CA6" w14:textId="7FEEF2E2" w:rsidR="002F0B4E" w:rsidRDefault="002F0B4E" w:rsidP="00073A5A">
      <w:pPr>
        <w:pStyle w:val="ab"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Принимать участие в педагогических консилиумах, с целью выбора и использования форм и методов обучения, адекватных возможностям ученика, разработк</w:t>
      </w:r>
      <w:r w:rsidR="00CA66F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 помощи ребенку по предмету.</w:t>
      </w:r>
    </w:p>
    <w:p w14:paraId="59CF04B4" w14:textId="7F25C78F" w:rsidR="00FF1A0B" w:rsidRPr="00C309A9" w:rsidRDefault="00FF1A0B" w:rsidP="00073A5A">
      <w:pPr>
        <w:pStyle w:val="ab"/>
        <w:numPr>
          <w:ilvl w:val="0"/>
          <w:numId w:val="30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hAnsi="Times New Roman" w:cs="Times New Roman"/>
          <w:sz w:val="28"/>
          <w:szCs w:val="28"/>
        </w:rPr>
        <w:t>При проведении работы с обучающимися иностранными гражданами, учитывать рекомендации педагогов-психологов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9F2684" w14:textId="34E741DB" w:rsidR="00ED0D8B" w:rsidRDefault="00ED0D8B" w:rsidP="00073A5A">
      <w:pPr>
        <w:pStyle w:val="ab"/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поступлении в образовательную организацию детей иностранных граждан, у учителей-предметников возникает очень много вопросов: «Как организовать учебный процесс?», «Как помочь детям быстро адаптироваться в образовательной среде» и т.д., т.п. Педагогические основы адаптации детей в региональной образовательной среде</w:t>
      </w:r>
      <w:r w:rsidR="00514E84">
        <w:rPr>
          <w:rFonts w:ascii="Times New Roman" w:eastAsia="Times New Roman" w:hAnsi="Times New Roman" w:cs="Times New Roman"/>
          <w:bCs/>
          <w:sz w:val="28"/>
          <w:szCs w:val="28"/>
        </w:rPr>
        <w:t>, с учетом ступени образования, а также предметной области представлены в методических рекомендациях «Психолого-педагогические условия адаптации детей из семей беженцев, граждан Украины в Российской системе образования»</w:t>
      </w:r>
      <w:r w:rsidR="00514E84">
        <w:rPr>
          <w:rStyle w:val="ae"/>
          <w:rFonts w:ascii="Times New Roman" w:eastAsia="Times New Roman" w:hAnsi="Times New Roman" w:cs="Times New Roman"/>
          <w:bCs/>
          <w:sz w:val="28"/>
          <w:szCs w:val="28"/>
        </w:rPr>
        <w:footnoteReference w:id="5"/>
      </w:r>
      <w:r w:rsidR="00A200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95D0B9" w14:textId="77777777" w:rsidR="00412076" w:rsidRPr="008A2087" w:rsidRDefault="00412076" w:rsidP="00073A5A">
      <w:pPr>
        <w:pStyle w:val="ab"/>
        <w:tabs>
          <w:tab w:val="left" w:pos="993"/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C9EAAA" w14:textId="53779ED8" w:rsidR="005D1740" w:rsidRPr="008A2087" w:rsidRDefault="00CC0C6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735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для р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>аботник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D1740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библиотеки</w:t>
      </w:r>
    </w:p>
    <w:p w14:paraId="3350250D" w14:textId="686DB032" w:rsidR="005D1740" w:rsidRPr="008A2087" w:rsidRDefault="005D1740" w:rsidP="00073A5A">
      <w:pPr>
        <w:pStyle w:val="ab"/>
        <w:numPr>
          <w:ilvl w:val="0"/>
          <w:numId w:val="29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Обеспечение детей мигрантов необходимыми учебниками</w:t>
      </w:r>
      <w:r w:rsidR="005F5E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EA1241C" w14:textId="530D6C31" w:rsidR="005D1740" w:rsidRPr="008A2087" w:rsidRDefault="005D1740" w:rsidP="00073A5A">
      <w:pPr>
        <w:pStyle w:val="ab"/>
        <w:numPr>
          <w:ilvl w:val="0"/>
          <w:numId w:val="29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Мотивационные беседы с детьми и подростками иностранными гражданами о посещении в свободное от учебы время библиотеки</w:t>
      </w:r>
      <w:r w:rsidR="005F5E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441E057" w14:textId="737EBD8E" w:rsidR="005D1740" w:rsidRDefault="005D1740" w:rsidP="00073A5A">
      <w:pPr>
        <w:pStyle w:val="ab"/>
        <w:numPr>
          <w:ilvl w:val="0"/>
          <w:numId w:val="29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Помощь в выборе заинтересовавшей или необходимой литературы</w:t>
      </w:r>
      <w:r w:rsidR="005F5E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03AD5BD" w14:textId="39B66DF1" w:rsidR="005F5EB1" w:rsidRPr="008A2087" w:rsidRDefault="005F5EB1" w:rsidP="00073A5A">
      <w:pPr>
        <w:pStyle w:val="ab"/>
        <w:numPr>
          <w:ilvl w:val="0"/>
          <w:numId w:val="29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Организация выставок этнокультурного содержания.</w:t>
      </w:r>
    </w:p>
    <w:p w14:paraId="2BA3529A" w14:textId="0D1590E3" w:rsidR="005D1740" w:rsidRPr="008A2087" w:rsidRDefault="005D1740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356097" w14:textId="2BA34702" w:rsidR="00842978" w:rsidRDefault="00CC0C6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="00A10A93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735B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для п</w:t>
      </w:r>
      <w:r w:rsidR="00842978" w:rsidRPr="008A2087">
        <w:rPr>
          <w:rFonts w:ascii="Times New Roman" w:eastAsia="Times New Roman" w:hAnsi="Times New Roman" w:cs="Times New Roman"/>
          <w:b/>
          <w:sz w:val="28"/>
          <w:szCs w:val="28"/>
        </w:rPr>
        <w:t>ед</w:t>
      </w:r>
      <w:r w:rsidR="00A10A93" w:rsidRPr="008A2087">
        <w:rPr>
          <w:rFonts w:ascii="Times New Roman" w:eastAsia="Times New Roman" w:hAnsi="Times New Roman" w:cs="Times New Roman"/>
          <w:b/>
          <w:sz w:val="28"/>
          <w:szCs w:val="28"/>
        </w:rPr>
        <w:t>агог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10A93" w:rsidRPr="008A2087">
        <w:rPr>
          <w:rFonts w:ascii="Times New Roman" w:eastAsia="Times New Roman" w:hAnsi="Times New Roman" w:cs="Times New Roman"/>
          <w:b/>
          <w:sz w:val="28"/>
          <w:szCs w:val="28"/>
        </w:rPr>
        <w:t>-психолог</w:t>
      </w:r>
      <w:r w:rsidR="00BC735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10A93"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9B4B95A" w14:textId="403FF49A" w:rsidR="00903F7D" w:rsidRDefault="00903F7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иностранные граждане </w:t>
      </w: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>испытывают проблемы разнообразного характера: бытовые, материальные, психолого-педагогические, это приводит к разным формам психосоциальной и педагогической дезадаптации.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Возникают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проблемы,</w:t>
      </w: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связанные с пребыванием ребенка в образовательных учреждениях. Так, положение детей из семей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иностранцев</w:t>
      </w: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школе, как правило, наносит ущерб их самоутверждению. Незнание языка и культуры региона нового поселения приводит к отставанию от других учащихся в изучении школьных предметов, к чувству дискомфорта. Стремление сохранить приверженность к прежним ценностям создает дополнительные проблемы в школе.</w:t>
      </w:r>
    </w:p>
    <w:p w14:paraId="70978E56" w14:textId="2B487375" w:rsidR="00903F7D" w:rsidRDefault="00903F7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Психолого-педагогическое сопровождение ребенка, в том числе ребенка из семьи </w:t>
      </w:r>
      <w:r w:rsidR="00E25E26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иностранных </w:t>
      </w:r>
      <w:proofErr w:type="gramStart"/>
      <w:r w:rsidR="00E25E26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граждан </w:t>
      </w:r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—</w:t>
      </w:r>
      <w:proofErr w:type="gramEnd"/>
      <w:r w:rsidRPr="00903F7D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система профессиональной деятельности психолога, направленной на создание социально-психологических условий для успешного обучения и психологического развития ребенка в ситуациях взаимодействия.</w:t>
      </w:r>
    </w:p>
    <w:p w14:paraId="3324E5FD" w14:textId="350F7D32" w:rsidR="00DE4776" w:rsidRPr="005D5639" w:rsidRDefault="00DE477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5639">
        <w:rPr>
          <w:rFonts w:ascii="Times New Roman" w:eastAsia="Times New Roman" w:hAnsi="Times New Roman" w:cs="Times New Roman"/>
          <w:bCs/>
          <w:sz w:val="28"/>
          <w:szCs w:val="28"/>
        </w:rPr>
        <w:t>Для планомерной и целенаправленной работы с детьми иностранными гражданами педагогов-психологом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должен быть разработана программа психолого-педагогического сопровождения. В программе должны быть запланированы мероприятия с учетом индивидуально-психологических особенностей, особенностей социальной адаптации, ресурсов личности, а также факторов риска, детей иностранных граждан.  </w:t>
      </w:r>
    </w:p>
    <w:p w14:paraId="351DEB33" w14:textId="77777777" w:rsidR="00903F7D" w:rsidRPr="00903F7D" w:rsidRDefault="00903F7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D6C470" w14:textId="3981BD2D" w:rsidR="00C110DA" w:rsidRPr="008A2087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1. Психологическая работа с педагогами</w:t>
      </w:r>
    </w:p>
    <w:p w14:paraId="26565CAB" w14:textId="51E0DF21" w:rsidR="004E389A" w:rsidRPr="004E389A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</w:t>
      </w:r>
      <w:r w:rsidR="00977AFA" w:rsidRPr="008A2087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профессиональной готовности </w:t>
      </w:r>
      <w:r w:rsidR="004E389A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977AFA" w:rsidRPr="008A2087">
        <w:rPr>
          <w:rFonts w:ascii="Times New Roman" w:hAnsi="Times New Roman" w:cs="Times New Roman"/>
          <w:sz w:val="28"/>
          <w:szCs w:val="28"/>
        </w:rPr>
        <w:t>к взаимодействию с детьми</w:t>
      </w:r>
      <w:r w:rsidR="00BE5E59">
        <w:rPr>
          <w:rFonts w:ascii="Times New Roman" w:hAnsi="Times New Roman" w:cs="Times New Roman"/>
          <w:sz w:val="28"/>
          <w:szCs w:val="28"/>
        </w:rPr>
        <w:t xml:space="preserve"> иностранными гражданами</w:t>
      </w:r>
      <w:r w:rsidR="00977AFA" w:rsidRPr="008A2087">
        <w:rPr>
          <w:rFonts w:ascii="Times New Roman" w:hAnsi="Times New Roman" w:cs="Times New Roman"/>
          <w:sz w:val="28"/>
          <w:szCs w:val="28"/>
        </w:rPr>
        <w:t xml:space="preserve"> и их родителями</w:t>
      </w:r>
      <w:r w:rsidR="004E389A">
        <w:rPr>
          <w:rFonts w:ascii="Times New Roman" w:hAnsi="Times New Roman" w:cs="Times New Roman"/>
          <w:sz w:val="28"/>
          <w:szCs w:val="28"/>
        </w:rPr>
        <w:t xml:space="preserve">, повышение психологической </w:t>
      </w:r>
      <w:r w:rsidR="00253FD7"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 w:rsidR="004E389A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4E389A" w:rsidRPr="004E389A">
        <w:rPr>
          <w:rFonts w:ascii="Times New Roman" w:eastAsia="Times New Roman" w:hAnsi="Times New Roman" w:cs="Times New Roman"/>
          <w:bCs/>
          <w:sz w:val="28"/>
          <w:szCs w:val="28"/>
        </w:rPr>
        <w:t>в области межкультурной коммуникации.</w:t>
      </w:r>
    </w:p>
    <w:p w14:paraId="3D183BD8" w14:textId="480C322E" w:rsidR="004439A2" w:rsidRDefault="00CB4323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</w:t>
      </w:r>
      <w:r w:rsidR="004439A2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Индивидуальное консультирование пе</w:t>
      </w:r>
      <w:r w:rsidR="00F95BAE">
        <w:rPr>
          <w:rFonts w:ascii="Times New Roman" w:eastAsia="Times New Roman" w:hAnsi="Times New Roman" w:cs="Times New Roman"/>
          <w:bCs/>
          <w:sz w:val="28"/>
          <w:szCs w:val="28"/>
        </w:rPr>
        <w:t>дагогов</w:t>
      </w:r>
      <w:r w:rsidR="00253FD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</w:t>
      </w:r>
      <w:r w:rsidR="002D7418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вопросам сопровождения детей иностранных граждан, по </w:t>
      </w:r>
      <w:r w:rsidR="00253FD7">
        <w:rPr>
          <w:rFonts w:ascii="Times New Roman" w:eastAsia="Times New Roman" w:hAnsi="Times New Roman" w:cs="Times New Roman"/>
          <w:bCs/>
          <w:sz w:val="28"/>
          <w:szCs w:val="28"/>
        </w:rPr>
        <w:t>проблемам взаимодействия с детьми иностранными гражданами</w:t>
      </w:r>
      <w:r w:rsidR="002D741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другим возникающим вопросам;</w:t>
      </w:r>
    </w:p>
    <w:p w14:paraId="72010DBC" w14:textId="412D27FE" w:rsidR="00977AFA" w:rsidRPr="008A2087" w:rsidRDefault="00CB4323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1.2.</w:t>
      </w:r>
      <w:r w:rsidR="00BE5E59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Групповые занятия (лекции, тренинги) на темы</w:t>
      </w:r>
      <w:r w:rsidR="004439A2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«Как понять ребенка из иной культуры?»</w:t>
      </w:r>
      <w:r w:rsidR="00BE5E5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77AFA" w:rsidRPr="008A2087">
        <w:rPr>
          <w:rFonts w:ascii="Times New Roman" w:eastAsia="Times New Roman" w:hAnsi="Times New Roman" w:cs="Times New Roman"/>
          <w:bCs/>
          <w:sz w:val="28"/>
          <w:szCs w:val="28"/>
        </w:rPr>
        <w:t>«Социально-психологические особенности и способы взаимодействия с детьми-беженцами, детьми - мигрантами»</w:t>
      </w:r>
    </w:p>
    <w:p w14:paraId="351A69FB" w14:textId="516093B4" w:rsidR="00C110DA" w:rsidRPr="008A2087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0F5236" w14:textId="00E0E757" w:rsidR="00C110DA" w:rsidRPr="008A2087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2. Психологическая работа с родителями (законными представителями) детей-мигрантов</w:t>
      </w:r>
    </w:p>
    <w:p w14:paraId="63257CE6" w14:textId="4F29A95E" w:rsidR="00C110DA" w:rsidRPr="008A2087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977AFA" w:rsidRPr="008A2087">
        <w:rPr>
          <w:rFonts w:ascii="Times New Roman" w:hAnsi="Times New Roman" w:cs="Times New Roman"/>
          <w:sz w:val="28"/>
          <w:szCs w:val="28"/>
        </w:rPr>
        <w:t xml:space="preserve"> Согласование действий по сопровождению адаптационного периода ребенка. Включение семьи в систему деятельности по профилактике социальной дезадаптации детей</w:t>
      </w:r>
      <w:r w:rsidR="003B64F1">
        <w:rPr>
          <w:rFonts w:ascii="Times New Roman" w:hAnsi="Times New Roman" w:cs="Times New Roman"/>
          <w:sz w:val="28"/>
          <w:szCs w:val="28"/>
        </w:rPr>
        <w:t>.</w:t>
      </w:r>
    </w:p>
    <w:p w14:paraId="15973A18" w14:textId="15BF3F68" w:rsidR="004439A2" w:rsidRDefault="001D13B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2.1. </w:t>
      </w:r>
      <w:r w:rsidR="004439A2" w:rsidRPr="00F95BA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Консультирование родителей детей</w:t>
      </w:r>
      <w:r w:rsidR="00A2256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иностранных граждан</w:t>
      </w:r>
    </w:p>
    <w:p w14:paraId="1F8FDA73" w14:textId="7C4FE3D2" w:rsidR="00A2256A" w:rsidRDefault="00A2256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256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Консультирование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родителей детей иностранных граждан должно осуществляться на регулярной основе. В ходе консультирования </w:t>
      </w:r>
      <w:r w:rsidR="00AF6E2C">
        <w:rPr>
          <w:rFonts w:ascii="Times New Roman" w:eastAsia="Times New Roman" w:hAnsi="Times New Roman" w:cs="Times New Roman"/>
          <w:bCs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можно обсужд</w:t>
      </w:r>
      <w:r w:rsidR="00AF6E2C">
        <w:rPr>
          <w:rFonts w:ascii="Times New Roman" w:eastAsia="Times New Roman" w:hAnsi="Times New Roman" w:cs="Times New Roman"/>
          <w:bCs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</w:t>
      </w:r>
      <w:r w:rsidR="00AF6E2C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F6E2C">
        <w:rPr>
          <w:rFonts w:ascii="Times New Roman" w:eastAsia="Times New Roman" w:hAnsi="Times New Roman" w:cs="Times New Roman"/>
          <w:bCs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40F24BCC" w14:textId="157284DE" w:rsidR="00A2256A" w:rsidRDefault="00A2256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семейные отношения </w:t>
      </w:r>
      <w:r w:rsidR="00D20F93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ребенк</w:t>
      </w:r>
      <w:r w:rsidR="00D20F93">
        <w:rPr>
          <w:rFonts w:ascii="Times New Roman" w:eastAsia="Times New Roman" w:hAnsi="Times New Roman" w:cs="Times New Roman"/>
          <w:bCs/>
          <w:sz w:val="28"/>
          <w:szCs w:val="28"/>
        </w:rPr>
        <w:t>ом, в том числе в контексте тяжелых жизненных испытаний, а также неопределенностью и трудностями на новом месте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14:paraId="5F2E57BA" w14:textId="717DE753" w:rsidR="00A2256A" w:rsidRDefault="00A2256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отношение ребенка к школе;</w:t>
      </w:r>
    </w:p>
    <w:p w14:paraId="0620525E" w14:textId="1B91B3A9" w:rsidR="00A2256A" w:rsidRDefault="00A2256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отношение родителей к обучению ребенка в школе;</w:t>
      </w:r>
    </w:p>
    <w:p w14:paraId="57134218" w14:textId="6E84A9BF" w:rsidR="00A2256A" w:rsidRDefault="00A2256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этно-специфические личностные особенности ребенка и его семьи, их культурные традиции</w:t>
      </w:r>
      <w:r w:rsidR="0052563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FA621E0" w14:textId="4B0F3873" w:rsidR="00A2256A" w:rsidRDefault="00A2256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другие </w:t>
      </w:r>
      <w:r w:rsidR="00073A5A">
        <w:rPr>
          <w:rFonts w:ascii="Times New Roman" w:eastAsia="Times New Roman" w:hAnsi="Times New Roman" w:cs="Times New Roman"/>
          <w:bCs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интересующие </w:t>
      </w:r>
      <w:r w:rsidR="00073A5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беспокоящие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="0052563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64DEAF99" w14:textId="6FA370C1" w:rsidR="00D41D09" w:rsidRPr="00A2256A" w:rsidRDefault="00D41D0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1D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2.2. Разработка рекомендаци</w:t>
      </w:r>
      <w:r w:rsidR="00CE6E7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, памяток</w:t>
      </w:r>
      <w:r w:rsidRPr="00D41D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родителям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(законным представителям) детей иностранных граждан по поддержке детей в период адаптации к новым условиям.  В качестве примера рекомендуем изучить Памятку для родителей по психологической поддержке детей, прибывающих с территории Украины </w:t>
      </w:r>
      <w:r w:rsidRPr="005D28EA">
        <w:rPr>
          <w:rFonts w:ascii="Times New Roman" w:eastAsia="Times New Roman" w:hAnsi="Times New Roman" w:cs="Times New Roman"/>
          <w:bCs/>
          <w:sz w:val="28"/>
          <w:szCs w:val="28"/>
        </w:rPr>
        <w:t>(Приложение</w:t>
      </w:r>
      <w:r w:rsidR="005D28EA" w:rsidRPr="005D28EA">
        <w:rPr>
          <w:rFonts w:ascii="Times New Roman" w:eastAsia="Times New Roman" w:hAnsi="Times New Roman" w:cs="Times New Roman"/>
          <w:bCs/>
          <w:sz w:val="28"/>
          <w:szCs w:val="28"/>
        </w:rPr>
        <w:t xml:space="preserve"> 3</w:t>
      </w:r>
      <w:r w:rsidRPr="005D28E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5D28E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F0F8688" w14:textId="7EB4F526" w:rsidR="00C110DA" w:rsidRDefault="001D13B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1D13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2.</w:t>
      </w:r>
      <w:r w:rsidR="00D41D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3</w:t>
      </w:r>
      <w:r w:rsidRPr="001D13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 Групповые занятия с родителями (лекции, тренинги, семинары и др.)</w:t>
      </w:r>
    </w:p>
    <w:p w14:paraId="56E41589" w14:textId="0E8CE50E" w:rsidR="009A6334" w:rsidRDefault="009A6334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633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56347C">
        <w:rPr>
          <w:rFonts w:ascii="Times New Roman" w:eastAsia="Times New Roman" w:hAnsi="Times New Roman" w:cs="Times New Roman"/>
          <w:bCs/>
          <w:sz w:val="28"/>
          <w:szCs w:val="28"/>
        </w:rPr>
        <w:t>«Воспитание толерантности в семье»</w:t>
      </w:r>
    </w:p>
    <w:p w14:paraId="4E3BFF5C" w14:textId="0CE3C294" w:rsidR="0093470B" w:rsidRDefault="0093470B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«Толерантность как принцип взаимодействия между людьми»</w:t>
      </w:r>
    </w:p>
    <w:p w14:paraId="18AC69EE" w14:textId="262BE636" w:rsidR="00CE3B7F" w:rsidRDefault="00CE3B7F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«Профилактика деструктивных форм поведения»</w:t>
      </w:r>
    </w:p>
    <w:p w14:paraId="7D2B69CC" w14:textId="7D1F8D26" w:rsidR="00CE3B7F" w:rsidRDefault="00CE3B7F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«Профилактика конфликтного поведения» и др.</w:t>
      </w:r>
    </w:p>
    <w:p w14:paraId="4C7F4501" w14:textId="77777777" w:rsidR="00B54781" w:rsidRPr="009A6334" w:rsidRDefault="00B54781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33C2BC" w14:textId="7783542E" w:rsidR="00C110DA" w:rsidRPr="008A2087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3. Психологическая работа с детьми-мигрантами</w:t>
      </w:r>
    </w:p>
    <w:p w14:paraId="04416732" w14:textId="114A0625" w:rsidR="00977AFA" w:rsidRDefault="00977AF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8A2087">
        <w:rPr>
          <w:rFonts w:ascii="Times New Roman" w:eastAsia="Times New Roman" w:hAnsi="Times New Roman" w:cs="Times New Roman"/>
          <w:bCs/>
          <w:sz w:val="28"/>
          <w:szCs w:val="28"/>
        </w:rPr>
        <w:t>адаптация ребенка к новым условиям жизнедеятельности, профилактика дезадаптации, восстановление психоэмоционального состояния</w:t>
      </w:r>
      <w:r w:rsidR="0080585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8C56FC1" w14:textId="7E1BC2DD" w:rsidR="00831006" w:rsidRDefault="0080585B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проведении работы с детьми иностранными гражданами</w:t>
      </w:r>
      <w:r w:rsidR="00831006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необходимо </w:t>
      </w:r>
      <w:r w:rsidR="00706F1D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следующие </w:t>
      </w:r>
      <w:r w:rsidR="00831006">
        <w:rPr>
          <w:rFonts w:ascii="Times New Roman" w:eastAsia="Times New Roman" w:hAnsi="Times New Roman" w:cs="Times New Roman"/>
          <w:bCs/>
          <w:sz w:val="28"/>
          <w:szCs w:val="28"/>
        </w:rPr>
        <w:t>принцип</w:t>
      </w:r>
      <w:r w:rsidR="00706F1D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831006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3DDD6F2" w14:textId="77777777" w:rsidR="00831006" w:rsidRPr="00831006" w:rsidRDefault="0083100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85B">
        <w:rPr>
          <w:rFonts w:ascii="Times New Roman" w:eastAsia="Times New Roman" w:hAnsi="Times New Roman" w:cs="Times New Roman"/>
          <w:b/>
          <w:sz w:val="28"/>
          <w:szCs w:val="28"/>
        </w:rPr>
        <w:t xml:space="preserve">• </w:t>
      </w:r>
      <w:r w:rsidRPr="0083100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Принцип учета возрастных особенностей в обучении. </w:t>
      </w:r>
    </w:p>
    <w:p w14:paraId="37597DB7" w14:textId="77777777" w:rsidR="00831006" w:rsidRPr="00831006" w:rsidRDefault="0083100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006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Принцип учета культурных особенностей ребенка. </w:t>
      </w:r>
    </w:p>
    <w:p w14:paraId="3960745B" w14:textId="77777777" w:rsidR="00831006" w:rsidRPr="00831006" w:rsidRDefault="0083100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006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Принцип индивидуального подхода. </w:t>
      </w:r>
    </w:p>
    <w:p w14:paraId="2D81CCAA" w14:textId="77777777" w:rsidR="00831006" w:rsidRPr="00831006" w:rsidRDefault="0083100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006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Принцип системности и внутриорганизационной взаимосвязи. </w:t>
      </w:r>
    </w:p>
    <w:p w14:paraId="5FDA7E4D" w14:textId="7947A647" w:rsidR="0080585B" w:rsidRDefault="00831006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006">
        <w:rPr>
          <w:rFonts w:ascii="Times New Roman" w:eastAsia="Times New Roman" w:hAnsi="Times New Roman" w:cs="Times New Roman"/>
          <w:bCs/>
          <w:sz w:val="28"/>
          <w:szCs w:val="28"/>
        </w:rPr>
        <w:t>• Принцип непрерывности.</w:t>
      </w:r>
    </w:p>
    <w:p w14:paraId="331FB2A4" w14:textId="680B1451" w:rsidR="002D40FD" w:rsidRPr="002D40FD" w:rsidRDefault="002D40FD" w:rsidP="00BC735B">
      <w:pPr>
        <w:pStyle w:val="ab"/>
        <w:numPr>
          <w:ilvl w:val="1"/>
          <w:numId w:val="34"/>
        </w:numPr>
        <w:tabs>
          <w:tab w:val="left" w:pos="1134"/>
        </w:tabs>
        <w:spacing w:line="36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D40F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Психодиагностика </w:t>
      </w:r>
    </w:p>
    <w:p w14:paraId="75229F52" w14:textId="529B2551" w:rsidR="002D40FD" w:rsidRDefault="002D40F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40F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567EC">
        <w:rPr>
          <w:rFonts w:ascii="Times New Roman" w:eastAsia="Times New Roman" w:hAnsi="Times New Roman" w:cs="Times New Roman"/>
          <w:bCs/>
          <w:sz w:val="28"/>
          <w:szCs w:val="28"/>
        </w:rPr>
        <w:t>мотивационной сферы личности (иерархия мотивов, система ценностных ориентаций, сфера интересов)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C7250F0" w14:textId="24F3681F" w:rsidR="004567EC" w:rsidRDefault="004567EC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эмоционально-волевой сферы личности (психоэмоциональное состояние, эмоциональная устойчивость, способность к осознанному волевому усилию); </w:t>
      </w:r>
    </w:p>
    <w:p w14:paraId="6623293C" w14:textId="28EE42FB" w:rsidR="004567EC" w:rsidRDefault="004567EC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когнитивной сферы личности (качество познавательной деятельности, работоспособность, темп психической деятельности)</w:t>
      </w:r>
      <w:r w:rsidR="00F25BC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3E1C5F3" w14:textId="578C693B" w:rsidR="00F25BCF" w:rsidRDefault="00F25BCF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коммуникативной сферы и межличностных отношений</w:t>
      </w:r>
      <w:r w:rsidR="00BA517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5E18972" w14:textId="40ADD24D" w:rsidR="002D40FD" w:rsidRDefault="002D40F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адаптации личности к новый социокультурной среде</w:t>
      </w:r>
      <w:r w:rsidR="000F6D8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E2E2C81" w14:textId="5D298BA1" w:rsidR="002D40FD" w:rsidRDefault="002D40F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87CE9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аблюдение за процессом адаптации</w:t>
      </w:r>
      <w:r w:rsidR="000F6D86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 установлением и развитием межличностных отношений в классе. </w:t>
      </w:r>
    </w:p>
    <w:p w14:paraId="3029A8D5" w14:textId="0B3576DD" w:rsidR="005D5639" w:rsidRDefault="001156B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79A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римерный перечень диагностических методик, возможных для использования при определении уровня адаптации и социализации обучающихся несовершеннолетних иностранных граждан, представлен в </w:t>
      </w:r>
      <w:r w:rsidRPr="005D28EA">
        <w:rPr>
          <w:rFonts w:ascii="Times New Roman" w:eastAsia="Times New Roman" w:hAnsi="Times New Roman" w:cs="Times New Roman"/>
          <w:sz w:val="28"/>
          <w:szCs w:val="28"/>
        </w:rPr>
        <w:t>приложении</w:t>
      </w:r>
      <w:r w:rsidR="005D28EA" w:rsidRPr="005D28EA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5D28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E5CCE2" w14:textId="399CFB57" w:rsidR="002D40FD" w:rsidRDefault="005D5639" w:rsidP="00BC735B">
      <w:pPr>
        <w:pStyle w:val="ab"/>
        <w:numPr>
          <w:ilvl w:val="1"/>
          <w:numId w:val="34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0F6D8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Коррекционно-развивающие занятия</w:t>
      </w:r>
    </w:p>
    <w:p w14:paraId="56631CEF" w14:textId="370E1960" w:rsidR="005F5226" w:rsidRPr="005F5226" w:rsidRDefault="005F522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226">
        <w:rPr>
          <w:rFonts w:ascii="Times New Roman" w:eastAsia="Times New Roman" w:hAnsi="Times New Roman" w:cs="Times New Roman"/>
          <w:bCs/>
          <w:sz w:val="28"/>
          <w:szCs w:val="28"/>
        </w:rPr>
        <w:t>Коррекционные занятия разрабатываются в зависимости от типа проблемы, личностных особенностей, уровня когнитивного развития, культурных особенностей, а также степени владения русским языком.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Коррекционно-развивающие занятия могут быть направлены:</w:t>
      </w:r>
    </w:p>
    <w:p w14:paraId="338F0BFD" w14:textId="69ADD6DE" w:rsidR="005D5639" w:rsidRDefault="005D563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на развитие познавательных процессов;</w:t>
      </w:r>
    </w:p>
    <w:p w14:paraId="77A30BEA" w14:textId="4D18FF41" w:rsidR="005D5639" w:rsidRDefault="005D563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 стабилизацию психоэмоционального состояния;</w:t>
      </w:r>
    </w:p>
    <w:p w14:paraId="466594D3" w14:textId="53053D13" w:rsidR="000E4BAD" w:rsidRDefault="005D563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 развитие коммуникативной сферы, профилактику конфликтных ситуаций</w:t>
      </w:r>
      <w:r w:rsidR="00770CA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5D78C5C" w14:textId="55439020" w:rsidR="00CA66F9" w:rsidRDefault="00CA66F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87CE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казание помощи в выборе тактики поведения, коррекции его в соответствии с правилами и нормами, принятыми в российском обществе;</w:t>
      </w:r>
    </w:p>
    <w:p w14:paraId="1538B3F6" w14:textId="1BFCF6F7" w:rsidR="005D5639" w:rsidRDefault="000E4BA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на развитие социальной компетентности и толерантности </w:t>
      </w:r>
      <w:r w:rsidR="00E423D9">
        <w:rPr>
          <w:rFonts w:ascii="Times New Roman" w:eastAsia="Times New Roman" w:hAnsi="Times New Roman" w:cs="Times New Roman"/>
          <w:bCs/>
          <w:sz w:val="28"/>
          <w:szCs w:val="28"/>
        </w:rPr>
        <w:t>и др</w:t>
      </w:r>
      <w:r w:rsidR="005D563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C37423B" w14:textId="165F1B97" w:rsidR="005D5639" w:rsidRDefault="0092685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6859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Важно обучить ребенка методам релаксации, так как чувство тревоги и напряжения очень часто сопровождает 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период адаптации</w:t>
      </w:r>
      <w:r w:rsidRPr="00926859">
        <w:rPr>
          <w:rFonts w:ascii="Times New Roman" w:eastAsia="Times New Roman" w:hAnsi="Times New Roman" w:cs="Times New Roman"/>
          <w:bCs/>
          <w:sz w:val="28"/>
          <w:szCs w:val="28"/>
        </w:rPr>
        <w:t>. Основная задача – помочь справиться с чувством беспомощности и бессилия, эмоциональным отчуждением, раздражительностью, гневом и обрести чувство контроля над ситуацией.</w:t>
      </w:r>
    </w:p>
    <w:p w14:paraId="59B23131" w14:textId="7293FAAC" w:rsidR="00962084" w:rsidRDefault="00962084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качестве примера инструмента по построению индивидуального сопровождения детей иностранных граждан 6-12 лет может быть использован арт-альбом «Твоя жизнь на новом месте»</w:t>
      </w:r>
      <w:r>
        <w:rPr>
          <w:rStyle w:val="ae"/>
          <w:rFonts w:ascii="Times New Roman" w:eastAsia="Times New Roman" w:hAnsi="Times New Roman" w:cs="Times New Roman"/>
          <w:bCs/>
          <w:sz w:val="28"/>
          <w:szCs w:val="28"/>
        </w:rPr>
        <w:footnoteReference w:id="6"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(авторы И.Я.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Лейбман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У.В. Чернышева, О.М.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Фейгельман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6B4FEE9E" w14:textId="3E7AA578" w:rsidR="005D5639" w:rsidRPr="00B526FE" w:rsidRDefault="005D5639" w:rsidP="00BC735B">
      <w:pPr>
        <w:pStyle w:val="ab"/>
        <w:numPr>
          <w:ilvl w:val="1"/>
          <w:numId w:val="34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526F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Консультации</w:t>
      </w:r>
    </w:p>
    <w:p w14:paraId="4962231D" w14:textId="4DBC9F4D" w:rsidR="00DB2400" w:rsidRDefault="005D563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B2400">
        <w:rPr>
          <w:rFonts w:ascii="Times New Roman" w:eastAsia="Times New Roman" w:hAnsi="Times New Roman" w:cs="Times New Roman"/>
          <w:bCs/>
          <w:sz w:val="28"/>
          <w:szCs w:val="28"/>
        </w:rPr>
        <w:t xml:space="preserve">оказание помощи в </w:t>
      </w:r>
      <w:proofErr w:type="spellStart"/>
      <w:r w:rsidR="00DB2400">
        <w:rPr>
          <w:rFonts w:ascii="Times New Roman" w:eastAsia="Times New Roman" w:hAnsi="Times New Roman" w:cs="Times New Roman"/>
          <w:bCs/>
          <w:sz w:val="28"/>
          <w:szCs w:val="28"/>
        </w:rPr>
        <w:t>совладании</w:t>
      </w:r>
      <w:proofErr w:type="spellEnd"/>
      <w:r w:rsidR="00DB2400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пережитыми травмами, культурным шоком, стрессом</w:t>
      </w:r>
      <w:r w:rsidR="00D20F9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961F846" w14:textId="77777777" w:rsidR="00AF1437" w:rsidRDefault="00DB2400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0E4BAD">
        <w:rPr>
          <w:rFonts w:ascii="Times New Roman" w:eastAsia="Times New Roman" w:hAnsi="Times New Roman" w:cs="Times New Roman"/>
          <w:bCs/>
          <w:sz w:val="28"/>
          <w:szCs w:val="28"/>
        </w:rPr>
        <w:t>оказание помощи ученику в адаптации в новой среде, в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.ч.</w:t>
      </w:r>
      <w:r w:rsidR="000E4BA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образовательной среде; </w:t>
      </w:r>
    </w:p>
    <w:p w14:paraId="7801712C" w14:textId="47119A87" w:rsidR="000E4BAD" w:rsidRDefault="000E4BA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70C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в решение психологических проблем, возникающих у ребенка под влиянием перемены места жительства; </w:t>
      </w:r>
    </w:p>
    <w:p w14:paraId="5FB4957B" w14:textId="13973A00" w:rsidR="00073A5A" w:rsidRDefault="00073A5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другие вопросы, интересующие и беспокоящие детей. </w:t>
      </w:r>
    </w:p>
    <w:p w14:paraId="5DB09F60" w14:textId="5BDF046F" w:rsidR="005D5639" w:rsidRDefault="005D5639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DCE9C5" w14:textId="24D066C4" w:rsidR="00C110DA" w:rsidRPr="008A2087" w:rsidRDefault="00C110DA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087">
        <w:rPr>
          <w:rFonts w:ascii="Times New Roman" w:eastAsia="Times New Roman" w:hAnsi="Times New Roman" w:cs="Times New Roman"/>
          <w:b/>
          <w:sz w:val="28"/>
          <w:szCs w:val="28"/>
        </w:rPr>
        <w:t>4. Психологическая работа с обучающимися в классе</w:t>
      </w:r>
    </w:p>
    <w:p w14:paraId="4DA05ED3" w14:textId="765D8D0C" w:rsidR="00EC7DB5" w:rsidRDefault="00CB4323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4.1.</w:t>
      </w:r>
      <w:r w:rsidR="004439A2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2CC9">
        <w:rPr>
          <w:rFonts w:ascii="Times New Roman" w:eastAsia="Times New Roman" w:hAnsi="Times New Roman" w:cs="Times New Roman"/>
          <w:bCs/>
          <w:sz w:val="28"/>
          <w:szCs w:val="28"/>
        </w:rPr>
        <w:t>Диагностика психологической готовности детей и подростков к толерантному поведению в межэтнических контактах</w:t>
      </w:r>
      <w:r w:rsidR="00EC7DB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2371508D" w14:textId="79B784C7" w:rsidR="00D02CC9" w:rsidRDefault="00EC7DB5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Примерный д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>иагностический инструментарий, позволяющий исследовать толерантность и этническую идентичность детей-мигрантов и их сверстников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представлен 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>Абакумов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И.В., Гришин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А.В., Ермаков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ым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 xml:space="preserve"> П.Н.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учебно-методическом пособии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психологического сопровождения детей беженцев и вынужденных переселенцев из регионов локальных военных конфликтов: учебно-методическое пособие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Style w:val="ae"/>
          <w:rFonts w:ascii="Times New Roman" w:eastAsia="Times New Roman" w:hAnsi="Times New Roman" w:cs="Times New Roman"/>
          <w:bCs/>
          <w:sz w:val="28"/>
          <w:szCs w:val="28"/>
        </w:rPr>
        <w:footnoteReference w:id="7"/>
      </w:r>
      <w:r w:rsidRPr="00EC7DB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D054A0E" w14:textId="4BD7D621" w:rsidR="00CA66F9" w:rsidRDefault="00CB4323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4.2.</w:t>
      </w:r>
      <w:r w:rsidR="00CA66F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Социометрические исследования</w:t>
      </w:r>
      <w:r w:rsidR="00D100B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межличностных отношений в классном колле</w:t>
      </w:r>
      <w:r w:rsidR="002E62AD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D100B0">
        <w:rPr>
          <w:rFonts w:ascii="Times New Roman" w:eastAsia="Times New Roman" w:hAnsi="Times New Roman" w:cs="Times New Roman"/>
          <w:bCs/>
          <w:sz w:val="28"/>
          <w:szCs w:val="28"/>
        </w:rPr>
        <w:t>тиве</w:t>
      </w:r>
      <w:r w:rsidR="00CA66F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EFE8C0E" w14:textId="0F6731AE" w:rsidR="00895654" w:rsidRDefault="00CB4323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4.3. </w:t>
      </w:r>
      <w:r w:rsidR="004439A2" w:rsidRPr="008A2087">
        <w:rPr>
          <w:rFonts w:ascii="Times New Roman" w:eastAsia="Times New Roman" w:hAnsi="Times New Roman" w:cs="Times New Roman"/>
          <w:bCs/>
          <w:sz w:val="28"/>
          <w:szCs w:val="28"/>
        </w:rPr>
        <w:t>Тренинг</w:t>
      </w:r>
      <w:r w:rsidR="00895654">
        <w:rPr>
          <w:rFonts w:ascii="Times New Roman" w:eastAsia="Times New Roman" w:hAnsi="Times New Roman" w:cs="Times New Roman"/>
          <w:bCs/>
          <w:sz w:val="28"/>
          <w:szCs w:val="28"/>
        </w:rPr>
        <w:t xml:space="preserve">овые занятия, направленные на </w:t>
      </w:r>
      <w:r w:rsidR="00D02CC9">
        <w:rPr>
          <w:rFonts w:ascii="Times New Roman" w:eastAsia="Times New Roman" w:hAnsi="Times New Roman" w:cs="Times New Roman"/>
          <w:bCs/>
          <w:sz w:val="28"/>
          <w:szCs w:val="28"/>
        </w:rPr>
        <w:t>развити</w:t>
      </w:r>
      <w:r w:rsidR="0089565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D02CC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межэтнической</w:t>
      </w:r>
      <w:r w:rsidR="004439A2" w:rsidRPr="008A208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толерантности</w:t>
      </w:r>
      <w:r w:rsidR="0089565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26859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коммуникативных навыков</w:t>
      </w:r>
      <w:r w:rsidR="00895654">
        <w:rPr>
          <w:rFonts w:ascii="Times New Roman" w:eastAsia="Times New Roman" w:hAnsi="Times New Roman" w:cs="Times New Roman"/>
          <w:bCs/>
          <w:sz w:val="28"/>
          <w:szCs w:val="28"/>
        </w:rPr>
        <w:t>, профилактике деструктивных форм поведения и др.</w:t>
      </w:r>
    </w:p>
    <w:p w14:paraId="5AF9777B" w14:textId="61266C2F" w:rsidR="001B3BBD" w:rsidRPr="001B3BBD" w:rsidRDefault="001B3BB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озможно проведение различных</w:t>
      </w: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 xml:space="preserve"> вариант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тренингов в сфере межкультурной коммуникации: </w:t>
      </w:r>
    </w:p>
    <w:p w14:paraId="21FCB695" w14:textId="77777777" w:rsidR="001B3BBD" w:rsidRDefault="001B3BB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тренинг самосознания, в котором индивид познает свои собственные культурные основы; </w:t>
      </w:r>
    </w:p>
    <w:p w14:paraId="37BE8551" w14:textId="77777777" w:rsidR="001B3BBD" w:rsidRDefault="001B3BB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когнитивный тренинг, в котором участники получают информацию о других культурах; </w:t>
      </w:r>
    </w:p>
    <w:p w14:paraId="4CA9449B" w14:textId="77777777" w:rsidR="001B3BBD" w:rsidRDefault="001B3BB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тренинг атрибуции, который обучает участников давать причинные объяснения ситуаций и действий партнеров с точки зрения другой культуры; </w:t>
      </w:r>
    </w:p>
    <w:p w14:paraId="34ADBD95" w14:textId="77777777" w:rsidR="001B3BBD" w:rsidRDefault="001B3BB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поведенческий тренинг, который имеет своей целью обучение практическим навыкам, необходимым для жизни в другой культуре или для взаимодействия с ее представителями; </w:t>
      </w:r>
    </w:p>
    <w:p w14:paraId="04E9A96B" w14:textId="084ED805" w:rsidR="001B3BBD" w:rsidRDefault="001B3BBD" w:rsidP="00073A5A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>– ситуативный тренинг, который предполагает воспроизведение и анализ конкретных межкультурных контактов, а также обсуждение проблем, возникающих в результате таких контактов</w:t>
      </w:r>
      <w:r>
        <w:rPr>
          <w:rStyle w:val="ae"/>
          <w:rFonts w:ascii="Times New Roman" w:eastAsia="Times New Roman" w:hAnsi="Times New Roman" w:cs="Times New Roman"/>
          <w:bCs/>
          <w:sz w:val="28"/>
          <w:szCs w:val="28"/>
        </w:rPr>
        <w:footnoteReference w:id="8"/>
      </w:r>
      <w:r w:rsidRPr="001B3B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4D2CC8C" w14:textId="4AE8A3E8" w:rsidR="00C110DA" w:rsidRPr="00D36D75" w:rsidRDefault="00EF5866" w:rsidP="007106A6">
      <w:pPr>
        <w:tabs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586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За основу проведения тренинговых занятий с обучающимися могут быть </w:t>
      </w:r>
      <w:r w:rsidR="00C64887">
        <w:rPr>
          <w:rFonts w:ascii="Times New Roman" w:eastAsia="Times New Roman" w:hAnsi="Times New Roman" w:cs="Times New Roman"/>
          <w:bCs/>
          <w:sz w:val="28"/>
          <w:szCs w:val="28"/>
        </w:rPr>
        <w:t xml:space="preserve">взяты </w:t>
      </w:r>
      <w:r w:rsidRPr="00EF586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программы из Открытого реестра рекомендуемых программ </w:t>
      </w:r>
      <w:r w:rsidRPr="00D36D75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психологической помощи, вызывающих доверие профессионального сообщества</w:t>
      </w:r>
      <w:r w:rsidRPr="00D36D75">
        <w:rPr>
          <w:rStyle w:val="ae"/>
          <w:rFonts w:ascii="Times New Roman" w:eastAsia="Times New Roman" w:hAnsi="Times New Roman" w:cs="Times New Roman"/>
          <w:bCs/>
          <w:sz w:val="28"/>
          <w:szCs w:val="28"/>
        </w:rPr>
        <w:footnoteReference w:id="9"/>
      </w:r>
      <w:r w:rsidR="00ED330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6B91F2" w14:textId="24F05965" w:rsidR="00261D77" w:rsidRDefault="00A74F1E" w:rsidP="007106A6">
      <w:pPr>
        <w:pStyle w:val="ab"/>
        <w:numPr>
          <w:ilvl w:val="1"/>
          <w:numId w:val="33"/>
        </w:numPr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261D77" w:rsidRPr="00261D77">
        <w:rPr>
          <w:rFonts w:ascii="Times New Roman" w:eastAsia="Times New Roman" w:hAnsi="Times New Roman" w:cs="Times New Roman"/>
          <w:bCs/>
          <w:sz w:val="28"/>
          <w:szCs w:val="28"/>
        </w:rPr>
        <w:t>роведение</w:t>
      </w:r>
      <w:r w:rsidR="00261D7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Месячника толерантности, приуроченного к Международному дню толерантности.</w:t>
      </w:r>
    </w:p>
    <w:p w14:paraId="6C2A0F7C" w14:textId="51116B2D" w:rsidR="00261D77" w:rsidRDefault="00261D77" w:rsidP="007106A6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 рамках Месячника проводить занятия на темы: «Доброта спасет мир», «Что значит уважать другого», «Движение к взаимопониманию» и др.</w:t>
      </w:r>
    </w:p>
    <w:p w14:paraId="78E2E54F" w14:textId="2E25E67D" w:rsidR="00261D77" w:rsidRDefault="00261D77" w:rsidP="007106A6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Разработать стендовый материал на тему: «Мы разные, но мы вместе»</w:t>
      </w:r>
    </w:p>
    <w:p w14:paraId="7F08105D" w14:textId="52020DB6" w:rsidR="00261D77" w:rsidRDefault="00261D77" w:rsidP="007106A6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Провести конкурс рисунков «Мы вместе!»</w:t>
      </w:r>
    </w:p>
    <w:p w14:paraId="78139250" w14:textId="0EC2341A" w:rsidR="00261D77" w:rsidRDefault="00261D77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557BF2" w14:textId="2980DD17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AE7D97" w14:textId="7414F992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B74F92" w14:textId="0A7485DC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3FF907" w14:textId="38414C8C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2269E1" w14:textId="0F44C079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988C5D" w14:textId="064DC4A6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7DC741" w14:textId="19EB18B0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1EDC1F" w14:textId="19EF7658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9BC2CC" w14:textId="7C8CC1C1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EF20B6A" w14:textId="66ACB68D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E41F49" w14:textId="6C90E1BF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315F5D" w14:textId="3A2439BE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C80864" w14:textId="06F69A0E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80C7A1" w14:textId="77777777" w:rsidR="007106A6" w:rsidRDefault="007106A6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602BBE" w14:textId="3F7B10F5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46676F" w14:textId="7AFB04C2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F27500" w14:textId="127F317B" w:rsidR="00BC735B" w:rsidRDefault="00BC735B" w:rsidP="00073A5A">
      <w:pPr>
        <w:pStyle w:val="ab"/>
        <w:tabs>
          <w:tab w:val="left" w:pos="1134"/>
        </w:tabs>
        <w:spacing w:line="360" w:lineRule="auto"/>
        <w:ind w:left="0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7E4EBB" w14:textId="77777777" w:rsidR="003F384A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AB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277ACCC6" w14:textId="297FFF9F" w:rsidR="004B73E8" w:rsidRPr="00947AB8" w:rsidRDefault="004B73E8" w:rsidP="00073A5A">
      <w:pPr>
        <w:tabs>
          <w:tab w:val="left" w:pos="1134"/>
        </w:tabs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A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bookmarkEnd w:id="3"/>
    <w:p w14:paraId="51C29E1E" w14:textId="7244DFD8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</w:t>
      </w:r>
    </w:p>
    <w:p w14:paraId="574C50BC" w14:textId="113263C9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Конституция Российской Федерации (с изменениями на 01.07.2020)</w:t>
      </w:r>
    </w:p>
    <w:p w14:paraId="552ABE8E" w14:textId="055C53A7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</w:t>
      </w:r>
    </w:p>
    <w:p w14:paraId="4201EF9B" w14:textId="4854C1F9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Федеральный закон от 5 мая 2014 г. № 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– Республики Крым и города федерального значения Севастополя и о внесении изменений в Федеральный закон "Об образовании в Российской Федерации"»</w:t>
      </w:r>
    </w:p>
    <w:p w14:paraId="76A23636" w14:textId="5BF31B77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Федеральный закон от 24.06.1999 № 120-ФЗ «Об основах системы профилактики безнадзорности и правонарушений несовершеннолетних»</w:t>
      </w:r>
    </w:p>
    <w:p w14:paraId="18717B3A" w14:textId="7D8C1487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</w:t>
      </w:r>
    </w:p>
    <w:p w14:paraId="01FC8A6B" w14:textId="1DDB70C2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Указ Президента РФ от 31.10.2018 № 622 «О концепции государственной миграционной политики Российской Федерации на 2019-2025 годы»</w:t>
      </w:r>
    </w:p>
    <w:p w14:paraId="7912B4CE" w14:textId="068175CE" w:rsidR="00EF5866" w:rsidRPr="00947AB8" w:rsidRDefault="00EF5866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Распоряжение Министерства просвещения Российской Федерации № Р-193 от 28.12.2020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14:paraId="2F912393" w14:textId="77794B17" w:rsidR="00947AB8" w:rsidRPr="00947AB8" w:rsidRDefault="00947AB8" w:rsidP="00073A5A">
      <w:pPr>
        <w:pStyle w:val="ab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Письмо Минобразования России от 7 мая 1999 г. № 682/11-12 «Рекомендации по организации обучения детей из семей беженцев и вынужденных переселенцев в общеобразовательных учреждениях Российской Федерации»</w:t>
      </w:r>
    </w:p>
    <w:p w14:paraId="6E965503" w14:textId="18483FFD" w:rsidR="00C70A96" w:rsidRPr="00947AB8" w:rsidRDefault="00C70A96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>Письмо Министерства образования и науки РФ от 14.08.2014 № 08-1081 «О направлении методических рекомендаций по обеспечению права на получение общего образования детей, прибывающих с территории Украины»</w:t>
      </w:r>
    </w:p>
    <w:p w14:paraId="0CF44A22" w14:textId="4AE77C04" w:rsidR="00EC7DB5" w:rsidRPr="00947AB8" w:rsidRDefault="00EC7DB5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lastRenderedPageBreak/>
        <w:t>Абакумова И.В., Гришина А.В., Ермаков П.Н. А13 Организация психологического сопровождения детей беженцев и вынужденных переселенцев из регионов локальных военных конфликтов: учебно-методическое пособие. – М.: КРЕДО, 2015. – 48 с.</w:t>
      </w:r>
    </w:p>
    <w:p w14:paraId="1616ED06" w14:textId="5507ECFF" w:rsidR="00A77ABC" w:rsidRPr="00947AB8" w:rsidRDefault="00775953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Адаптация детей мигрантов в образовательной среде. Ресурс школьной службы медиации: метод. пособие/ авт., эксперт и сост. К.Ш. </w:t>
      </w:r>
      <w:proofErr w:type="spellStart"/>
      <w:r w:rsidRPr="00947AB8">
        <w:rPr>
          <w:sz w:val="28"/>
          <w:szCs w:val="28"/>
        </w:rPr>
        <w:t>Шарифзянова</w:t>
      </w:r>
      <w:proofErr w:type="spellEnd"/>
      <w:r w:rsidRPr="00947AB8">
        <w:rPr>
          <w:sz w:val="28"/>
          <w:szCs w:val="28"/>
        </w:rPr>
        <w:t xml:space="preserve">. – 2 изд., доп. и </w:t>
      </w:r>
      <w:proofErr w:type="spellStart"/>
      <w:r w:rsidRPr="00947AB8">
        <w:rPr>
          <w:sz w:val="28"/>
          <w:szCs w:val="28"/>
        </w:rPr>
        <w:t>перераб</w:t>
      </w:r>
      <w:proofErr w:type="spellEnd"/>
      <w:r w:rsidRPr="00947AB8">
        <w:rPr>
          <w:sz w:val="28"/>
          <w:szCs w:val="28"/>
        </w:rPr>
        <w:t>. – Казань, 2018. – 59 с.</w:t>
      </w:r>
    </w:p>
    <w:p w14:paraId="00FEF3A3" w14:textId="0C8F96AF" w:rsidR="00B60D31" w:rsidRPr="00947AB8" w:rsidRDefault="00B60D31" w:rsidP="00073A5A">
      <w:pPr>
        <w:pStyle w:val="ac"/>
        <w:numPr>
          <w:ilvl w:val="0"/>
          <w:numId w:val="5"/>
        </w:num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Адаптация детей мигрантов в школе / Коллектив авторов. – «НИЦ Регион», 2010</w:t>
      </w:r>
    </w:p>
    <w:p w14:paraId="4074E205" w14:textId="3A203786" w:rsidR="00514E84" w:rsidRPr="00947AB8" w:rsidRDefault="00514E84" w:rsidP="00073A5A">
      <w:pPr>
        <w:pStyle w:val="ac"/>
        <w:numPr>
          <w:ilvl w:val="0"/>
          <w:numId w:val="5"/>
        </w:numPr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AB8">
        <w:rPr>
          <w:rFonts w:ascii="Times New Roman" w:eastAsia="Times New Roman" w:hAnsi="Times New Roman" w:cs="Times New Roman"/>
          <w:bCs/>
          <w:sz w:val="28"/>
          <w:szCs w:val="28"/>
        </w:rPr>
        <w:t>Альхова</w:t>
      </w:r>
      <w:proofErr w:type="spellEnd"/>
      <w:r w:rsidRPr="00947AB8">
        <w:rPr>
          <w:rFonts w:ascii="Times New Roman" w:eastAsia="Times New Roman" w:hAnsi="Times New Roman" w:cs="Times New Roman"/>
          <w:bCs/>
          <w:sz w:val="28"/>
          <w:szCs w:val="28"/>
        </w:rPr>
        <w:t xml:space="preserve"> Т.А., </w:t>
      </w:r>
      <w:proofErr w:type="spellStart"/>
      <w:r w:rsidRPr="00947AB8">
        <w:rPr>
          <w:rFonts w:ascii="Times New Roman" w:eastAsia="Times New Roman" w:hAnsi="Times New Roman" w:cs="Times New Roman"/>
          <w:bCs/>
          <w:sz w:val="28"/>
          <w:szCs w:val="28"/>
        </w:rPr>
        <w:t>Барсукова</w:t>
      </w:r>
      <w:proofErr w:type="spellEnd"/>
      <w:r w:rsidRPr="00947AB8">
        <w:rPr>
          <w:rFonts w:ascii="Times New Roman" w:eastAsia="Times New Roman" w:hAnsi="Times New Roman" w:cs="Times New Roman"/>
          <w:bCs/>
          <w:sz w:val="28"/>
          <w:szCs w:val="28"/>
        </w:rPr>
        <w:t xml:space="preserve"> Т.В., Бут В.Ф. и др. Психолого-педагогические условия адаптации детей из семей беженцев, граждан Украины в Российской системе образования: методические рекомендации. – Р-на-Дону, 2014. – 115 с. </w:t>
      </w:r>
    </w:p>
    <w:p w14:paraId="6EB274D0" w14:textId="0083E07E" w:rsidR="00D92B92" w:rsidRDefault="00D92B92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Асмолов А.Г. Толерантность: различные парадигмы анализа. Толерантность общественного сознания в России. – М., 1998</w:t>
      </w:r>
    </w:p>
    <w:p w14:paraId="5DBCA3A4" w14:textId="2EC8F6D7" w:rsidR="00A935DD" w:rsidRPr="00947AB8" w:rsidRDefault="00A935DD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>Засыпкин В.П., Зборовский Г.Е., Шуклина Е.А. Обучение детей мигрантов как социально-педагогическая проблема // Педагогический журнал Башкортостана, № 2(45), 2013. – С. 35-51.</w:t>
      </w:r>
    </w:p>
    <w:p w14:paraId="7F18819C" w14:textId="13B7B2F8" w:rsidR="008C7426" w:rsidRPr="00947AB8" w:rsidRDefault="008C7426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Искусство жить с непохожими людьми: психотехники толерантности / Г. Солдатова, А. Макарчук, Л. </w:t>
      </w:r>
      <w:proofErr w:type="spellStart"/>
      <w:r w:rsidRPr="00947AB8">
        <w:rPr>
          <w:sz w:val="28"/>
          <w:szCs w:val="28"/>
        </w:rPr>
        <w:t>Шайгерова</w:t>
      </w:r>
      <w:proofErr w:type="spellEnd"/>
      <w:r w:rsidRPr="00947AB8">
        <w:rPr>
          <w:sz w:val="28"/>
          <w:szCs w:val="28"/>
        </w:rPr>
        <w:t>, Т. Лютая. – М.: ГУ МО «Издательский дом Московия», 2009. – 310 с.</w:t>
      </w:r>
    </w:p>
    <w:p w14:paraId="5BAEFEA7" w14:textId="3DDC68B4" w:rsidR="00D92B92" w:rsidRDefault="00D92B92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Касенова</w:t>
      </w:r>
      <w:proofErr w:type="spellEnd"/>
      <w:r>
        <w:rPr>
          <w:sz w:val="28"/>
          <w:szCs w:val="28"/>
        </w:rPr>
        <w:t xml:space="preserve"> Н.Н. Работа с детьми мигрантов в образовательных организациях: учебно-методическое пособие. – Новосибирск: Изд-во НГПУ, 2020. – 198 с. </w:t>
      </w:r>
    </w:p>
    <w:p w14:paraId="0F79DBAD" w14:textId="73ECBA2B" w:rsidR="006A116E" w:rsidRPr="00947AB8" w:rsidRDefault="006A116E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Комплексная программа социально-культурной и языковой адаптации семей и детей мигрантов, </w:t>
      </w:r>
      <w:proofErr w:type="spellStart"/>
      <w:r w:rsidRPr="00947AB8">
        <w:rPr>
          <w:sz w:val="28"/>
          <w:szCs w:val="28"/>
        </w:rPr>
        <w:t>инофонов</w:t>
      </w:r>
      <w:proofErr w:type="spellEnd"/>
      <w:r w:rsidRPr="00947AB8">
        <w:rPr>
          <w:sz w:val="28"/>
          <w:szCs w:val="28"/>
        </w:rPr>
        <w:t xml:space="preserve"> «Мир без границ»</w:t>
      </w:r>
      <w:r w:rsidR="00BF11EE" w:rsidRPr="00947AB8">
        <w:rPr>
          <w:sz w:val="28"/>
          <w:szCs w:val="28"/>
        </w:rPr>
        <w:t>. – Пятигорск, 2020-2021. – 12 с.</w:t>
      </w:r>
    </w:p>
    <w:p w14:paraId="06891D48" w14:textId="35BA56CE" w:rsidR="001D1DDE" w:rsidRPr="00947AB8" w:rsidRDefault="001D1DDE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Культурно-социальная и языковая адаптация ребенка-мигранта младшего школьного возраста: методические рекомендации / Б.П. Соктоева. – Южно-Сахалинск: изд-во ИРОСО, 2016. – 44 с. </w:t>
      </w:r>
    </w:p>
    <w:p w14:paraId="4CA3E9E5" w14:textId="4A71E0EB" w:rsidR="00962084" w:rsidRPr="00947AB8" w:rsidRDefault="00962084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proofErr w:type="spellStart"/>
      <w:r w:rsidRPr="00947AB8">
        <w:rPr>
          <w:bCs/>
          <w:sz w:val="28"/>
          <w:szCs w:val="28"/>
        </w:rPr>
        <w:lastRenderedPageBreak/>
        <w:t>Лейбман</w:t>
      </w:r>
      <w:proofErr w:type="spellEnd"/>
      <w:r w:rsidRPr="00947AB8">
        <w:rPr>
          <w:bCs/>
          <w:sz w:val="28"/>
          <w:szCs w:val="28"/>
        </w:rPr>
        <w:t xml:space="preserve"> И.Я., Чернышева У.В., </w:t>
      </w:r>
      <w:proofErr w:type="spellStart"/>
      <w:r w:rsidRPr="00947AB8">
        <w:rPr>
          <w:bCs/>
          <w:sz w:val="28"/>
          <w:szCs w:val="28"/>
        </w:rPr>
        <w:t>Фейгельман</w:t>
      </w:r>
      <w:proofErr w:type="spellEnd"/>
      <w:r w:rsidRPr="00947AB8">
        <w:rPr>
          <w:bCs/>
          <w:sz w:val="28"/>
          <w:szCs w:val="28"/>
        </w:rPr>
        <w:t xml:space="preserve"> О.М. Твоя жизнь на новом месте. Арт-альбом для детей. – М: Генезис, 2020. – 44 с</w:t>
      </w:r>
    </w:p>
    <w:p w14:paraId="6C517252" w14:textId="1920DDC1" w:rsidR="00373FBC" w:rsidRDefault="00373FBC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граждан. – 2021. – 36 с.</w:t>
      </w:r>
    </w:p>
    <w:p w14:paraId="7E94E3BD" w14:textId="4576741E" w:rsidR="00775953" w:rsidRPr="00947AB8" w:rsidRDefault="00E810C1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Морозова Е. </w:t>
      </w:r>
      <w:r w:rsidR="00775953" w:rsidRPr="00947AB8">
        <w:rPr>
          <w:sz w:val="28"/>
          <w:szCs w:val="28"/>
        </w:rPr>
        <w:t>Особенности работы педагогов с детьми мигрантов в образовательных организациях</w:t>
      </w:r>
      <w:r w:rsidRPr="00947AB8">
        <w:rPr>
          <w:sz w:val="28"/>
          <w:szCs w:val="28"/>
        </w:rPr>
        <w:t>: методические рекомендации</w:t>
      </w:r>
      <w:r w:rsidR="00775953" w:rsidRPr="00947AB8">
        <w:rPr>
          <w:sz w:val="28"/>
          <w:szCs w:val="28"/>
        </w:rPr>
        <w:t>.</w:t>
      </w:r>
      <w:r w:rsidR="00EC7DB5" w:rsidRPr="00947AB8">
        <w:rPr>
          <w:sz w:val="28"/>
          <w:szCs w:val="28"/>
        </w:rPr>
        <w:t xml:space="preserve"> </w:t>
      </w:r>
      <w:r w:rsidR="00775953" w:rsidRPr="00947AB8">
        <w:rPr>
          <w:sz w:val="28"/>
          <w:szCs w:val="28"/>
        </w:rPr>
        <w:t>– Петрозаводск</w:t>
      </w:r>
      <w:r w:rsidR="00EC7DB5" w:rsidRPr="00947AB8">
        <w:rPr>
          <w:sz w:val="28"/>
          <w:szCs w:val="28"/>
        </w:rPr>
        <w:t>, 2014</w:t>
      </w:r>
      <w:r w:rsidR="00775953" w:rsidRPr="00947AB8">
        <w:rPr>
          <w:sz w:val="28"/>
          <w:szCs w:val="28"/>
        </w:rPr>
        <w:t>. – 14 с.</w:t>
      </w:r>
    </w:p>
    <w:p w14:paraId="054B6DF2" w14:textId="4B02B6B6" w:rsidR="005F6564" w:rsidRPr="00947AB8" w:rsidRDefault="005F6564" w:rsidP="00073A5A">
      <w:pPr>
        <w:pStyle w:val="ac"/>
        <w:numPr>
          <w:ilvl w:val="0"/>
          <w:numId w:val="5"/>
        </w:numPr>
        <w:tabs>
          <w:tab w:val="left" w:pos="1134"/>
        </w:tabs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 xml:space="preserve">Омельченко Е.А., Шевцова А.А. Адаптация и интеграция международных мигрантов в современной школе. Методические рекомендации для работников образовательных организаций с многонациональным составом обучающихся. – Москва: МПГУ – </w:t>
      </w:r>
      <w:proofErr w:type="spellStart"/>
      <w:r w:rsidRPr="00947AB8">
        <w:rPr>
          <w:rFonts w:ascii="Times New Roman" w:hAnsi="Times New Roman" w:cs="Times New Roman"/>
          <w:sz w:val="28"/>
          <w:szCs w:val="28"/>
        </w:rPr>
        <w:t>Этносфера</w:t>
      </w:r>
      <w:proofErr w:type="spellEnd"/>
      <w:r w:rsidRPr="00947AB8">
        <w:rPr>
          <w:rFonts w:ascii="Times New Roman" w:hAnsi="Times New Roman" w:cs="Times New Roman"/>
          <w:sz w:val="28"/>
          <w:szCs w:val="28"/>
        </w:rPr>
        <w:t xml:space="preserve">, 2020. – 86 с. </w:t>
      </w:r>
    </w:p>
    <w:p w14:paraId="2121AB97" w14:textId="6E09B401" w:rsidR="00D53870" w:rsidRPr="00947AB8" w:rsidRDefault="00D53870" w:rsidP="00073A5A">
      <w:pPr>
        <w:pStyle w:val="ac"/>
        <w:numPr>
          <w:ilvl w:val="0"/>
          <w:numId w:val="5"/>
        </w:numPr>
        <w:tabs>
          <w:tab w:val="left" w:pos="1134"/>
        </w:tabs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AB8">
        <w:rPr>
          <w:rFonts w:ascii="Times New Roman" w:hAnsi="Times New Roman" w:cs="Times New Roman"/>
          <w:sz w:val="28"/>
          <w:szCs w:val="28"/>
        </w:rPr>
        <w:t>Развитие навыков общения детей в новой социальной среде: методические рекомендации для воспитателей, учителей-предметников и классных руководителей / Сост. М.Г. Маловичко. – Южно-Сахалинск: Изд-во ИРОСО, 2018. – 24 с.</w:t>
      </w:r>
    </w:p>
    <w:p w14:paraId="3AECE5CF" w14:textId="70EAEEF9" w:rsidR="007C5B16" w:rsidRPr="00947AB8" w:rsidRDefault="007C5B16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>Рекомендации по организации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в том числе с учетом национального и религиозного фактора // Федеральный координационный ресурсный центр по психологической и социокультурной адаптации несовершеннолетних граждан ФГБОУ «Московский государственный психолого-педагогический университет». – М., 2022. – 25 с.</w:t>
      </w:r>
    </w:p>
    <w:p w14:paraId="6238B59B" w14:textId="5F4A2744" w:rsidR="00C809D1" w:rsidRDefault="00C809D1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C809D1">
        <w:rPr>
          <w:sz w:val="28"/>
          <w:szCs w:val="28"/>
        </w:rPr>
        <w:t>Создание условий социализации и адаптации детей-мигрантов: методические рекомендации / авторы-сост.: Е.И. Минаева, И.Н. Полынцева, О.П. Куликова / под общей редакцией Е. И. Минаевой; автономное учреждение дополнительного профессионального образования Ханты-Мансийского автономного округа – Югры «Институт развития образования».  – Ханты-Мансийск: Институт развития образования, 2019.</w:t>
      </w:r>
    </w:p>
    <w:p w14:paraId="4AC25B9C" w14:textId="5AF77462" w:rsidR="00FD6C93" w:rsidRPr="00FD6C93" w:rsidRDefault="00FD6C93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Солдатова Г.У., Макарчук А.В. Может ли другой стать другом? Тренинг по профилактике ксенофобии. – М.: Генезис, 2006. – 256 с. </w:t>
      </w:r>
    </w:p>
    <w:p w14:paraId="088FB73B" w14:textId="225C51FF" w:rsidR="00A77ABC" w:rsidRPr="00947AB8" w:rsidRDefault="00A77ABC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rFonts w:eastAsia="TimesNewRomanPSMT"/>
          <w:sz w:val="28"/>
          <w:szCs w:val="28"/>
        </w:rPr>
        <w:t>Технологии психологического сопровождения интеграции мигрантов в образовательной среде: учебно-методическое пособие для педагогов-психологов. / под ред. О.Е.</w:t>
      </w:r>
      <w:r w:rsidR="007C5B16" w:rsidRPr="00947AB8">
        <w:rPr>
          <w:rFonts w:eastAsia="TimesNewRomanPSMT"/>
          <w:sz w:val="28"/>
          <w:szCs w:val="28"/>
        </w:rPr>
        <w:t xml:space="preserve"> </w:t>
      </w:r>
      <w:proofErr w:type="spellStart"/>
      <w:r w:rsidRPr="00947AB8">
        <w:rPr>
          <w:rFonts w:eastAsia="TimesNewRomanPSMT"/>
          <w:sz w:val="28"/>
          <w:szCs w:val="28"/>
        </w:rPr>
        <w:t>Хухлаев</w:t>
      </w:r>
      <w:proofErr w:type="spellEnd"/>
      <w:r w:rsidRPr="00947AB8">
        <w:rPr>
          <w:rFonts w:eastAsia="TimesNewRomanPSMT"/>
          <w:sz w:val="28"/>
          <w:szCs w:val="28"/>
        </w:rPr>
        <w:t>, М. Ю. Чибисова. – М.: МГППУ, 2013</w:t>
      </w:r>
      <w:r w:rsidR="003A3C69" w:rsidRPr="00947AB8">
        <w:rPr>
          <w:rFonts w:eastAsia="TimesNewRomanPSMT"/>
          <w:sz w:val="28"/>
          <w:szCs w:val="28"/>
        </w:rPr>
        <w:t xml:space="preserve">. – 273 с. </w:t>
      </w:r>
    </w:p>
    <w:p w14:paraId="677E195F" w14:textId="77777777" w:rsidR="00462578" w:rsidRPr="00947AB8" w:rsidRDefault="00CE1221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Условия школы как фактор адаптации детей-мигрантов и их семей: методическое пособие / Авторский коллектив ГБОУ СОШ № 125. – СПб., 2015. – 52 с.  </w:t>
      </w:r>
    </w:p>
    <w:p w14:paraId="49E518F7" w14:textId="66C2D34A" w:rsidR="007474BB" w:rsidRDefault="007474BB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Хухлаев</w:t>
      </w:r>
      <w:proofErr w:type="spellEnd"/>
      <w:r>
        <w:rPr>
          <w:sz w:val="28"/>
          <w:szCs w:val="28"/>
        </w:rPr>
        <w:t xml:space="preserve"> О.Е., Кузнецов И.М., Чибисов М.Ю. Интеграция мигрантов в образовательной среде: социально-психологические аспекты // Психологическая наука и образование. Том 18. № 3. – 2013. – С. 5-17. </w:t>
      </w:r>
    </w:p>
    <w:p w14:paraId="181DB67E" w14:textId="20906A49" w:rsidR="009C5328" w:rsidRPr="00947AB8" w:rsidRDefault="009C5328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proofErr w:type="spellStart"/>
      <w:r w:rsidRPr="00947AB8">
        <w:rPr>
          <w:sz w:val="28"/>
          <w:szCs w:val="28"/>
        </w:rPr>
        <w:t>Хухлаев</w:t>
      </w:r>
      <w:proofErr w:type="spellEnd"/>
      <w:r w:rsidRPr="00947AB8">
        <w:rPr>
          <w:sz w:val="28"/>
          <w:szCs w:val="28"/>
        </w:rPr>
        <w:t xml:space="preserve"> О.Е., Чибисова М.Ю., </w:t>
      </w:r>
      <w:proofErr w:type="spellStart"/>
      <w:r w:rsidRPr="00947AB8">
        <w:rPr>
          <w:sz w:val="28"/>
          <w:szCs w:val="28"/>
        </w:rPr>
        <w:t>Шеманов</w:t>
      </w:r>
      <w:proofErr w:type="spellEnd"/>
      <w:r w:rsidRPr="00947AB8">
        <w:rPr>
          <w:sz w:val="28"/>
          <w:szCs w:val="28"/>
        </w:rPr>
        <w:t xml:space="preserve"> А.Ю. Инклюзивный подход в интеграции детей-мигрантов в образовании // Психологическая наука и образование. Том 20. № 1. </w:t>
      </w:r>
      <w:r w:rsidR="007474BB">
        <w:rPr>
          <w:sz w:val="28"/>
          <w:szCs w:val="28"/>
        </w:rPr>
        <w:t xml:space="preserve">- </w:t>
      </w:r>
      <w:r w:rsidR="007474BB" w:rsidRPr="00947AB8">
        <w:rPr>
          <w:sz w:val="28"/>
          <w:szCs w:val="28"/>
        </w:rPr>
        <w:t>2015.</w:t>
      </w:r>
      <w:r w:rsidR="007474BB">
        <w:rPr>
          <w:sz w:val="28"/>
          <w:szCs w:val="28"/>
        </w:rPr>
        <w:t xml:space="preserve"> - </w:t>
      </w:r>
      <w:r w:rsidRPr="00947AB8">
        <w:rPr>
          <w:sz w:val="28"/>
          <w:szCs w:val="28"/>
        </w:rPr>
        <w:t>С. 15–27.</w:t>
      </w:r>
    </w:p>
    <w:p w14:paraId="5079B1E3" w14:textId="1BF7BC06" w:rsidR="009C5328" w:rsidRPr="00947AB8" w:rsidRDefault="009C5328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proofErr w:type="spellStart"/>
      <w:r w:rsidRPr="00947AB8">
        <w:rPr>
          <w:sz w:val="28"/>
          <w:szCs w:val="28"/>
        </w:rPr>
        <w:t>Хухлаев</w:t>
      </w:r>
      <w:proofErr w:type="spellEnd"/>
      <w:r w:rsidRPr="00947AB8">
        <w:rPr>
          <w:sz w:val="28"/>
          <w:szCs w:val="28"/>
        </w:rPr>
        <w:t xml:space="preserve"> О.В., Чибисова М.Ю. Работа психолога в многонациональной школе. </w:t>
      </w:r>
      <w:r w:rsidR="007474BB">
        <w:rPr>
          <w:sz w:val="28"/>
          <w:szCs w:val="28"/>
        </w:rPr>
        <w:t xml:space="preserve">- </w:t>
      </w:r>
      <w:r w:rsidRPr="00947AB8">
        <w:rPr>
          <w:sz w:val="28"/>
          <w:szCs w:val="28"/>
        </w:rPr>
        <w:t>М., 2016.</w:t>
      </w:r>
    </w:p>
    <w:p w14:paraId="51A27DE0" w14:textId="72F92932" w:rsidR="009C5328" w:rsidRPr="00947AB8" w:rsidRDefault="009C5328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proofErr w:type="spellStart"/>
      <w:r w:rsidRPr="00947AB8">
        <w:rPr>
          <w:sz w:val="28"/>
          <w:szCs w:val="28"/>
        </w:rPr>
        <w:t>Хухлаев</w:t>
      </w:r>
      <w:proofErr w:type="spellEnd"/>
      <w:r w:rsidRPr="00947AB8">
        <w:rPr>
          <w:sz w:val="28"/>
          <w:szCs w:val="28"/>
        </w:rPr>
        <w:t xml:space="preserve"> О.Е. Не такой как все: психологическая адаптация детей-мигрантов из </w:t>
      </w:r>
      <w:proofErr w:type="spellStart"/>
      <w:r w:rsidRPr="00947AB8">
        <w:rPr>
          <w:sz w:val="28"/>
          <w:szCs w:val="28"/>
        </w:rPr>
        <w:t>инокультурной</w:t>
      </w:r>
      <w:proofErr w:type="spellEnd"/>
      <w:r w:rsidRPr="00947AB8">
        <w:rPr>
          <w:sz w:val="28"/>
          <w:szCs w:val="28"/>
        </w:rPr>
        <w:t xml:space="preserve"> среды в начальной школе (материалы к тренингу) // Школьный психолог</w:t>
      </w:r>
      <w:r w:rsidR="007474BB">
        <w:rPr>
          <w:sz w:val="28"/>
          <w:szCs w:val="28"/>
        </w:rPr>
        <w:t>,</w:t>
      </w:r>
      <w:r w:rsidRPr="00947AB8">
        <w:rPr>
          <w:sz w:val="28"/>
          <w:szCs w:val="28"/>
        </w:rPr>
        <w:t xml:space="preserve"> №18 (352) 16-30.09.2005. – </w:t>
      </w:r>
      <w:r w:rsidR="007474BB">
        <w:rPr>
          <w:sz w:val="28"/>
          <w:szCs w:val="28"/>
        </w:rPr>
        <w:t>С</w:t>
      </w:r>
      <w:r w:rsidRPr="00947AB8">
        <w:rPr>
          <w:sz w:val="28"/>
          <w:szCs w:val="28"/>
        </w:rPr>
        <w:t>.35-38.</w:t>
      </w:r>
    </w:p>
    <w:p w14:paraId="1516C9A2" w14:textId="644DCF7C" w:rsidR="003A3C69" w:rsidRPr="00947AB8" w:rsidRDefault="00462578" w:rsidP="00073A5A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-284" w:firstLine="567"/>
        <w:jc w:val="both"/>
        <w:textAlignment w:val="baseline"/>
        <w:rPr>
          <w:sz w:val="28"/>
          <w:szCs w:val="28"/>
        </w:rPr>
      </w:pPr>
      <w:r w:rsidRPr="00947AB8">
        <w:rPr>
          <w:sz w:val="28"/>
          <w:szCs w:val="28"/>
        </w:rPr>
        <w:t xml:space="preserve">Щербакова О.А. Формирование культурной толерантности школьников в пространстве образовательного учреждения: учебно-методическое пособие. – Южно-Сахалинск: Изд-во ИРОСО, 2011. – 58 с. </w:t>
      </w:r>
    </w:p>
    <w:p w14:paraId="127B0FB9" w14:textId="63206EFC" w:rsidR="00A77ABC" w:rsidRDefault="00A77ABC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E4EAE48" w14:textId="5B810035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EF1DB6C" w14:textId="1F7BCD33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B7BE6E1" w14:textId="0B553F47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0692BE1" w14:textId="3DC55392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623D30B" w14:textId="37642004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72D1D2F" w14:textId="38C564D9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7BAAB55" w14:textId="1F4B8ED5" w:rsidR="00BC735B" w:rsidRDefault="00BC735B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CEE4B5A" w14:textId="0310AAEA" w:rsidR="002E379A" w:rsidRDefault="002E379A" w:rsidP="00073A5A">
      <w:pPr>
        <w:tabs>
          <w:tab w:val="left" w:pos="247"/>
          <w:tab w:val="left" w:pos="993"/>
          <w:tab w:val="left" w:pos="1134"/>
        </w:tabs>
        <w:spacing w:line="360" w:lineRule="auto"/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E37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E397E">
        <w:rPr>
          <w:rFonts w:ascii="Times New Roman" w:eastAsia="Times New Roman" w:hAnsi="Times New Roman" w:cs="Times New Roman"/>
          <w:sz w:val="28"/>
          <w:szCs w:val="28"/>
        </w:rPr>
        <w:t>1.</w:t>
      </w:r>
    </w:p>
    <w:p w14:paraId="762594D5" w14:textId="77777777" w:rsidR="002E379A" w:rsidRPr="00734933" w:rsidRDefault="002E379A" w:rsidP="00FC66BA">
      <w:pPr>
        <w:tabs>
          <w:tab w:val="left" w:pos="247"/>
          <w:tab w:val="left" w:pos="993"/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49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Примерная форма социального дневника </w:t>
      </w:r>
    </w:p>
    <w:p w14:paraId="66F14AE9" w14:textId="6CD91668" w:rsidR="002E379A" w:rsidRDefault="002E379A" w:rsidP="00FC66BA">
      <w:pPr>
        <w:tabs>
          <w:tab w:val="left" w:pos="247"/>
          <w:tab w:val="left" w:pos="993"/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4933"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несовершеннолетнего иностранного гражданина</w:t>
      </w:r>
      <w:r w:rsidR="00383355">
        <w:rPr>
          <w:rStyle w:val="ae"/>
          <w:rFonts w:ascii="Times New Roman" w:eastAsia="Times New Roman" w:hAnsi="Times New Roman" w:cs="Times New Roman"/>
          <w:sz w:val="28"/>
          <w:szCs w:val="28"/>
        </w:rPr>
        <w:footnoteReference w:id="10"/>
      </w:r>
    </w:p>
    <w:p w14:paraId="5F3D921C" w14:textId="77777777" w:rsidR="00FC66BA" w:rsidRDefault="00FC66BA" w:rsidP="00FC66BA">
      <w:pPr>
        <w:tabs>
          <w:tab w:val="left" w:pos="247"/>
          <w:tab w:val="left" w:pos="993"/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9B1E31" w14:textId="0A76AD7F" w:rsidR="002E379A" w:rsidRDefault="002E379A" w:rsidP="00CD0AE2">
      <w:pPr>
        <w:tabs>
          <w:tab w:val="left" w:pos="247"/>
          <w:tab w:val="left" w:pos="993"/>
          <w:tab w:val="left" w:pos="1134"/>
        </w:tabs>
        <w:spacing w:line="36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5EA9A76" wp14:editId="149659DA">
            <wp:extent cx="6219825" cy="7019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318" t="12188" r="30820" b="7756"/>
                    <a:stretch/>
                  </pic:blipFill>
                  <pic:spPr bwMode="auto">
                    <a:xfrm>
                      <a:off x="0" y="0"/>
                      <a:ext cx="6219825" cy="701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FE5B8" w14:textId="49D2B28D" w:rsidR="002E379A" w:rsidRDefault="002E379A" w:rsidP="00CD0AE2">
      <w:pPr>
        <w:tabs>
          <w:tab w:val="left" w:pos="247"/>
          <w:tab w:val="left" w:pos="993"/>
          <w:tab w:val="left" w:pos="1134"/>
        </w:tabs>
        <w:spacing w:line="360" w:lineRule="auto"/>
        <w:ind w:right="-284"/>
        <w:jc w:val="both"/>
        <w:rPr>
          <w:noProof/>
        </w:rPr>
      </w:pPr>
      <w:r w:rsidRPr="00CE6E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A44743" wp14:editId="1F7F3704">
            <wp:extent cx="6257925" cy="918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681" t="24100" r="35182" b="5817"/>
                    <a:stretch/>
                  </pic:blipFill>
                  <pic:spPr bwMode="auto">
                    <a:xfrm>
                      <a:off x="0" y="0"/>
                      <a:ext cx="6257925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4E416" w14:textId="79D00EC6" w:rsidR="002E379A" w:rsidRDefault="002E379A" w:rsidP="00CD0AE2">
      <w:pPr>
        <w:tabs>
          <w:tab w:val="left" w:pos="2730"/>
        </w:tabs>
        <w:ind w:right="-284"/>
        <w:rPr>
          <w:noProof/>
        </w:rPr>
      </w:pPr>
      <w:r w:rsidRPr="005A3ED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7585A5" wp14:editId="576922F7">
            <wp:extent cx="6067425" cy="8924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837" t="12743" r="35182" b="17451"/>
                    <a:stretch/>
                  </pic:blipFill>
                  <pic:spPr bwMode="auto">
                    <a:xfrm>
                      <a:off x="0" y="0"/>
                      <a:ext cx="6067425" cy="892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3C069" w14:textId="7F8946FF" w:rsidR="002E379A" w:rsidRPr="002E379A" w:rsidRDefault="002E379A" w:rsidP="00073A5A">
      <w:pPr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710BDB4" w14:textId="0E1A3B75" w:rsidR="002E379A" w:rsidRDefault="002E379A" w:rsidP="00CD0AE2">
      <w:pPr>
        <w:tabs>
          <w:tab w:val="left" w:pos="4215"/>
        </w:tabs>
        <w:ind w:right="-284"/>
        <w:rPr>
          <w:noProof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5A3EDF">
        <w:rPr>
          <w:rFonts w:ascii="Times New Roman" w:hAnsi="Times New Roman" w:cs="Times New Roman"/>
          <w:noProof/>
        </w:rPr>
        <w:drawing>
          <wp:inline distT="0" distB="0" distL="0" distR="0" wp14:anchorId="3F379125" wp14:editId="13657534">
            <wp:extent cx="6238875" cy="8553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681" t="14682" r="35338" b="16067"/>
                    <a:stretch/>
                  </pic:blipFill>
                  <pic:spPr bwMode="auto">
                    <a:xfrm>
                      <a:off x="0" y="0"/>
                      <a:ext cx="6238875" cy="855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1DE7A" w14:textId="3C00CA8F" w:rsidR="002E379A" w:rsidRPr="002E379A" w:rsidRDefault="002E379A" w:rsidP="00073A5A">
      <w:pPr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5679A6F" w14:textId="729C3690" w:rsidR="002E379A" w:rsidRDefault="002E379A" w:rsidP="00073A5A">
      <w:pPr>
        <w:ind w:right="-284" w:firstLine="567"/>
        <w:rPr>
          <w:noProof/>
        </w:rPr>
      </w:pPr>
    </w:p>
    <w:p w14:paraId="6DE632E3" w14:textId="333B22FB" w:rsidR="002E379A" w:rsidRDefault="002E379A" w:rsidP="00073A5A">
      <w:pPr>
        <w:ind w:right="-284" w:firstLine="567"/>
        <w:rPr>
          <w:noProof/>
        </w:rPr>
      </w:pPr>
    </w:p>
    <w:p w14:paraId="7EB9BC0A" w14:textId="79814759" w:rsidR="002E379A" w:rsidRDefault="002E379A" w:rsidP="00073A5A">
      <w:pPr>
        <w:tabs>
          <w:tab w:val="left" w:pos="243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14:paraId="7C359A89" w14:textId="685657D1" w:rsidR="002E379A" w:rsidRDefault="002E379A" w:rsidP="00CD0AE2">
      <w:pPr>
        <w:tabs>
          <w:tab w:val="left" w:pos="2430"/>
        </w:tabs>
        <w:ind w:right="-284"/>
        <w:rPr>
          <w:noProof/>
        </w:rPr>
      </w:pPr>
      <w:r w:rsidRPr="005A3EDF">
        <w:rPr>
          <w:rFonts w:ascii="Times New Roman" w:hAnsi="Times New Roman" w:cs="Times New Roman"/>
          <w:noProof/>
        </w:rPr>
        <w:drawing>
          <wp:inline distT="0" distB="0" distL="0" distR="0" wp14:anchorId="3515DDBB" wp14:editId="4FF3AB9B">
            <wp:extent cx="6381750" cy="5143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681" t="28256" r="35338" b="40996"/>
                    <a:stretch/>
                  </pic:blipFill>
                  <pic:spPr bwMode="auto">
                    <a:xfrm>
                      <a:off x="0" y="0"/>
                      <a:ext cx="6381750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3DFB7" w14:textId="1F5A53D0" w:rsidR="002E379A" w:rsidRDefault="002E379A" w:rsidP="00073A5A">
      <w:pPr>
        <w:ind w:right="-284" w:firstLine="567"/>
        <w:rPr>
          <w:noProof/>
        </w:rPr>
      </w:pPr>
    </w:p>
    <w:p w14:paraId="674E0E5A" w14:textId="6C48A941" w:rsidR="002E379A" w:rsidRDefault="002E379A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A9217BB" w14:textId="11A527BE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7F27074" w14:textId="7AD0D01A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7CC7DF7" w14:textId="3B0944C6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DA023D0" w14:textId="338AD222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FAC27A8" w14:textId="3A7A58E9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2B1A64F" w14:textId="7445D8FF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6A2A69A" w14:textId="18DE2502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D3E8702" w14:textId="02CE23EF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94530E3" w14:textId="2E713CA0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92F8D88" w14:textId="40557837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9F1BFB5" w14:textId="3A54418B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D635394" w14:textId="768A25AF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CD4B15F" w14:textId="76A55AA8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093D45F" w14:textId="02470560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9A5E493" w14:textId="6C3EDE27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2DD6D96" w14:textId="43C1F13A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25020D4" w14:textId="570827ED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21C8D5F" w14:textId="5478DB08" w:rsidR="00C66209" w:rsidRDefault="00C66209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E397E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14:paraId="74718587" w14:textId="5D35ABAE" w:rsidR="00C66209" w:rsidRDefault="00C662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824DA1" w14:textId="378BC787" w:rsidR="00006F21" w:rsidRPr="00FC66BA" w:rsidRDefault="00006F21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66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 педагогам по преодолению трудностей у обучающихся, </w:t>
      </w:r>
    </w:p>
    <w:p w14:paraId="6F081A5C" w14:textId="2E981841" w:rsidR="00C66653" w:rsidRDefault="00006F21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66BA">
        <w:rPr>
          <w:rFonts w:ascii="Times New Roman" w:eastAsia="Times New Roman" w:hAnsi="Times New Roman" w:cs="Times New Roman"/>
          <w:b/>
          <w:bCs/>
          <w:sz w:val="28"/>
          <w:szCs w:val="28"/>
        </w:rPr>
        <w:t>связанных с языковой системой</w:t>
      </w:r>
      <w:r w:rsidR="00D53870">
        <w:rPr>
          <w:rStyle w:val="ae"/>
          <w:rFonts w:ascii="Times New Roman" w:eastAsia="Times New Roman" w:hAnsi="Times New Roman" w:cs="Times New Roman"/>
          <w:sz w:val="28"/>
          <w:szCs w:val="28"/>
        </w:rPr>
        <w:footnoteReference w:id="11"/>
      </w:r>
    </w:p>
    <w:p w14:paraId="25F02171" w14:textId="06C6F0EE" w:rsidR="00C66209" w:rsidRDefault="00C662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157FB4" w14:textId="716EF438" w:rsidR="00006F21" w:rsidRDefault="00006F21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492">
        <w:rPr>
          <w:rFonts w:ascii="Times New Roman" w:eastAsia="Times New Roman" w:hAnsi="Times New Roman" w:cs="Times New Roman"/>
          <w:b/>
          <w:bCs/>
          <w:sz w:val="28"/>
          <w:szCs w:val="28"/>
        </w:rPr>
        <w:t>Фонетические трудности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связаны с различиями в родном</w:t>
      </w:r>
      <w:r w:rsidR="00D53870">
        <w:rPr>
          <w:rFonts w:ascii="Times New Roman" w:eastAsia="Times New Roman" w:hAnsi="Times New Roman" w:cs="Times New Roman"/>
          <w:sz w:val="28"/>
          <w:szCs w:val="28"/>
        </w:rPr>
        <w:t xml:space="preserve"> и неродном для обучающегося языках: несоответствия в системах вокализма и консонантизма (разное количество гласных и согласных по сравнению с русским языком), различия в произнесении гласных и согласных звуков, различия в произнесении</w:t>
      </w:r>
      <w:r w:rsidR="00D53870" w:rsidRPr="00D538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870">
        <w:rPr>
          <w:rFonts w:ascii="Times New Roman" w:eastAsia="Times New Roman" w:hAnsi="Times New Roman" w:cs="Times New Roman"/>
          <w:sz w:val="28"/>
          <w:szCs w:val="28"/>
        </w:rPr>
        <w:t xml:space="preserve">гласных и согласных звуков, различия в правилах постановки ударения, в принципах </w:t>
      </w:r>
      <w:proofErr w:type="spellStart"/>
      <w:r w:rsidR="00D53870">
        <w:rPr>
          <w:rFonts w:ascii="Times New Roman" w:eastAsia="Times New Roman" w:hAnsi="Times New Roman" w:cs="Times New Roman"/>
          <w:sz w:val="28"/>
          <w:szCs w:val="28"/>
        </w:rPr>
        <w:t>слогоделения</w:t>
      </w:r>
      <w:proofErr w:type="spellEnd"/>
      <w:r w:rsidR="00D53870">
        <w:rPr>
          <w:rFonts w:ascii="Times New Roman" w:eastAsia="Times New Roman" w:hAnsi="Times New Roman" w:cs="Times New Roman"/>
          <w:sz w:val="28"/>
          <w:szCs w:val="28"/>
        </w:rPr>
        <w:t xml:space="preserve"> и интонационных моделей. Для снятия фонологического диссонанса между родным и русским языком учителю-предметнику необходимо: </w:t>
      </w:r>
    </w:p>
    <w:p w14:paraId="489BEC73" w14:textId="2AE58531" w:rsidR="00A57492" w:rsidRDefault="00A57492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обращаясь к ребенку-иностранцу, говорить в более медленном темпе, четко артикулируя звуки, делая особый акцент на ударном слоге;</w:t>
      </w:r>
    </w:p>
    <w:p w14:paraId="42337EE5" w14:textId="5A52C08C" w:rsidR="00A57492" w:rsidRDefault="00A57492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соблюдать правильную интонацию при произнесении различных типов предложений;</w:t>
      </w:r>
    </w:p>
    <w:p w14:paraId="33B1AAE1" w14:textId="79F642D1" w:rsidR="00A57492" w:rsidRDefault="00A57492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просить ребенка повторить высказывания с соблюдением особенностей произнесения гласных и согласных, ударения, интонации;</w:t>
      </w:r>
    </w:p>
    <w:p w14:paraId="776E33A0" w14:textId="4BD58E7F" w:rsidR="00A57492" w:rsidRDefault="00A57492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предлагать обучающимся в качестве дополнительных материалов прослушивать аудиоматериалы с выполнением заданий, например: прослушав аудиозапись, обучающийся повторяет высказывания и записывает свой голос, при последующем воспроизведении вместе с учителем слушает себя и исправляет возможные ошибки. Для обучения фонетике русского языка обязательным условием является работа с учебными аудио и видеоматериалами;</w:t>
      </w:r>
    </w:p>
    <w:p w14:paraId="5AC87B45" w14:textId="5DAB03BD" w:rsidR="00A57492" w:rsidRDefault="00A57492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рекомендовать заучивание наизусть стихотворений и их декламацию. Такой вид работы не только развивает фонетические навыки, но и развивает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лингвокультурную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компетенцию обучающегося.</w:t>
      </w:r>
    </w:p>
    <w:p w14:paraId="04BB4993" w14:textId="20022CB3" w:rsidR="00A57492" w:rsidRDefault="00A57492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98D85" w14:textId="474BF17A" w:rsidR="00A57492" w:rsidRDefault="00FD541C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41C">
        <w:rPr>
          <w:rFonts w:ascii="Times New Roman" w:eastAsia="Times New Roman" w:hAnsi="Times New Roman" w:cs="Times New Roman"/>
          <w:b/>
          <w:bCs/>
          <w:sz w:val="28"/>
          <w:szCs w:val="28"/>
        </w:rPr>
        <w:t>Лексические трудности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связаны с различиями в лексическом составе родного и неродного (русского) языков. Для формирования и совершенствования лексического навыка учителю-предметнику необходимо: </w:t>
      </w:r>
    </w:p>
    <w:p w14:paraId="477B9FCD" w14:textId="5C6595E2" w:rsidR="00FD541C" w:rsidRDefault="00FD541C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принцип наглядности при введении новых для обучающихся лексических единиц: карточки, картинки, игрушки, рисунки;</w:t>
      </w:r>
    </w:p>
    <w:p w14:paraId="4033D63F" w14:textId="0710D675" w:rsidR="00FD541C" w:rsidRDefault="00FD541C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объяснять грамматические характеристики новых для обучающихся лексических единиц (часть речи, род, падеж, числе, особенности лексической сочетаемости);</w:t>
      </w:r>
    </w:p>
    <w:p w14:paraId="2BFFF988" w14:textId="22E78D1D" w:rsidR="00FD541C" w:rsidRDefault="00FD541C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</w:t>
      </w:r>
      <w:r w:rsidR="0065093E">
        <w:rPr>
          <w:rFonts w:ascii="Times New Roman" w:eastAsia="Times New Roman" w:hAnsi="Times New Roman" w:cs="Times New Roman"/>
          <w:sz w:val="28"/>
          <w:szCs w:val="28"/>
        </w:rPr>
        <w:t>ащаться к поиску соответствий в обоих языках;</w:t>
      </w:r>
    </w:p>
    <w:p w14:paraId="281D6455" w14:textId="71B6DD0B" w:rsidR="0065093E" w:rsidRDefault="0065093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активизировать у обучающихся принцип фонетических ассоциаций, когда слово в русском языке вызывает фонетические ассоциации в родном языке, что способствует его лучшему запоминанию;</w:t>
      </w:r>
    </w:p>
    <w:p w14:paraId="0F4AF412" w14:textId="088DEA6D" w:rsidR="0065093E" w:rsidRDefault="0065093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постоянно расширять лексический запас обучающихся на основе принципа тематических групп; </w:t>
      </w:r>
    </w:p>
    <w:p w14:paraId="476707B4" w14:textId="311AB395" w:rsidR="0065093E" w:rsidRDefault="0065093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расширять лексический запас обучающихся на основе принципа грамматических групп: «предмет»</w:t>
      </w:r>
      <w:r w:rsidR="009D4A61">
        <w:rPr>
          <w:rFonts w:ascii="Times New Roman" w:eastAsia="Times New Roman" w:hAnsi="Times New Roman" w:cs="Times New Roman"/>
          <w:sz w:val="28"/>
          <w:szCs w:val="28"/>
        </w:rPr>
        <w:t xml:space="preserve"> (имя существительное);</w:t>
      </w:r>
    </w:p>
    <w:p w14:paraId="68682A54" w14:textId="614F19F2" w:rsidR="009D4A61" w:rsidRDefault="009D4A61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«характеристика предмета» (имя прилагательное) – «действие предмета или с предметом» (глагол);</w:t>
      </w:r>
    </w:p>
    <w:p w14:paraId="32A344A9" w14:textId="053641D0" w:rsidR="009D4A61" w:rsidRDefault="009D4A61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предлагать обучающимся выполнение лексических упражнений: на подстановку, на контекстуальную замену (перифраз), на выбор синонима / омонима / антонима;</w:t>
      </w:r>
    </w:p>
    <w:p w14:paraId="0D8769C2" w14:textId="509ED1C9" w:rsidR="009D4A61" w:rsidRDefault="009D4A61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стимулировать речевую (устную и письменную) активность обучающихся с целью овладения коммуникативными навыками в новой социальной среде и их совершенствования. </w:t>
      </w:r>
    </w:p>
    <w:p w14:paraId="77E2F18B" w14:textId="5859666B" w:rsidR="009D4A61" w:rsidRDefault="009D4A61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BAF9B3" w14:textId="77783B69" w:rsidR="009D4A61" w:rsidRDefault="009D4A61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A61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Грамматические проблемы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обучающегося</w:t>
      </w:r>
      <w:r w:rsidR="0083267E">
        <w:rPr>
          <w:rFonts w:ascii="Times New Roman" w:eastAsia="Times New Roman" w:hAnsi="Times New Roman" w:cs="Times New Roman"/>
          <w:sz w:val="28"/>
          <w:szCs w:val="28"/>
        </w:rPr>
        <w:t xml:space="preserve">, находящегося в двуязычной среде, вызванные трудностями анализа грамматических средств обоих языков и механическим переносом грамматической модели одного языка в другой. В педагогической практике по обучению грамматике неродного для обучающихся (русского) языка необходимо решать следующие задачи: </w:t>
      </w:r>
    </w:p>
    <w:p w14:paraId="5A8C23A1" w14:textId="5CC394A0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понимать речевые высказывания разной грамматической структуры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словосочения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различных типов, различные коммуникативные и структурные типы предложений; </w:t>
      </w:r>
    </w:p>
    <w:p w14:paraId="562995DD" w14:textId="0D843C3D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пробуждать у обучающихся чуткость к грамматической правильности своей речи на неродном (русском) языке, умению слышать собственные ошибки и исправлять их;</w:t>
      </w:r>
    </w:p>
    <w:p w14:paraId="2507A8A9" w14:textId="0C25D73E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практическое представление о грамматическом роде существительных; </w:t>
      </w:r>
    </w:p>
    <w:p w14:paraId="22BF2B22" w14:textId="268717E5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обозначать множественность предметов, используя окончания существительных в соответствии с типом склонения и падежом;</w:t>
      </w:r>
    </w:p>
    <w:p w14:paraId="27AC74A6" w14:textId="195E852E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согласовывать прилагательные с существительными в роде и числе;</w:t>
      </w:r>
    </w:p>
    <w:p w14:paraId="5A27F639" w14:textId="22B1EFC8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выполнять просьбу, поручение, используя формы повелительного наклонения глагола;</w:t>
      </w:r>
    </w:p>
    <w:p w14:paraId="1F48904B" w14:textId="7F7E761B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изменять глагол в настоящем времени по лицам, в прошедшем времени – по родам; </w:t>
      </w:r>
    </w:p>
    <w:p w14:paraId="3185DF5F" w14:textId="1D99EC09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способы выражения отрицания во фразовых конструкциях;</w:t>
      </w:r>
    </w:p>
    <w:p w14:paraId="3500C899" w14:textId="7906AB25" w:rsidR="0083267E" w:rsidRDefault="0083267E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C00FD">
        <w:rPr>
          <w:rFonts w:ascii="Times New Roman" w:eastAsia="Times New Roman" w:hAnsi="Times New Roman" w:cs="Times New Roman"/>
          <w:sz w:val="28"/>
          <w:szCs w:val="28"/>
        </w:rPr>
        <w:t xml:space="preserve"> учить употреблять предлоги для обозначения местонахождения предметов в сочетании с соответствующими падежными формами существительных;</w:t>
      </w:r>
    </w:p>
    <w:p w14:paraId="0FE0A40E" w14:textId="103C5BD7" w:rsidR="004C00FD" w:rsidRDefault="004C00FD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активизировать навыки правильного грамматического оформления высказываний на русском языке речи в учебных, игровых и реальных ситуациях;</w:t>
      </w:r>
    </w:p>
    <w:p w14:paraId="769C0957" w14:textId="374D1E82" w:rsidR="004C00FD" w:rsidRDefault="004C00FD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проверять устойчивость усвоенных грамматических навыков на новом лексическом материале, а также с опорой на новые ситуации.</w:t>
      </w:r>
    </w:p>
    <w:p w14:paraId="249839DE" w14:textId="7EF0CEEA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EDBF8" w14:textId="00638C52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развития навыков коммуникации в условиях новой социальной среды на уроках русского языка и литературы необходимо:</w:t>
      </w:r>
    </w:p>
    <w:p w14:paraId="060ADDEA" w14:textId="250C02F9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создавать психологически комфортную атмосферу, способствующую коммуникации – желанию высказываться, поделиться своими знаниями, точкой зрения, чувствами и эмоциями;</w:t>
      </w:r>
    </w:p>
    <w:p w14:paraId="58DACAE5" w14:textId="36A8D8BE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использовать наглядные средства, служащие в качестве опоры при создании монологического высказывания (лексические карточки, грамматические таблицы); </w:t>
      </w:r>
    </w:p>
    <w:p w14:paraId="068FCF5D" w14:textId="25B3A12E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активно вовлекать обучающихся в коммуникацию на доступном для них уровне, высказывать одобрение, поощрять обучающихся при достижении ими положительных результатов в освоении неродного (русского) языка;</w:t>
      </w:r>
    </w:p>
    <w:p w14:paraId="6894285E" w14:textId="77777777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объяснять русскоязычным обучающимся трудности освоения неродного языка иноязычными обучающимися с целью избежания насмешек при возникновении ошибок в речи иноязычных обучающихся;</w:t>
      </w:r>
    </w:p>
    <w:p w14:paraId="773B284A" w14:textId="68C4F873" w:rsidR="005C7326" w:rsidRDefault="005C7326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задействовать культурный потенциал русского и родного для обучающихся языков (фольклор, включая пословицы и поговорки, литературные произведения) с целью взаимопроникновения культурных ценностей, развития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лингвокультурной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компетенции обучающихся.   </w:t>
      </w:r>
    </w:p>
    <w:p w14:paraId="0F46DA1A" w14:textId="2C29D0FE" w:rsidR="00D53870" w:rsidRDefault="00D53870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4366EE" w14:textId="43D09D51" w:rsidR="00D53870" w:rsidRDefault="00D53870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2FF2A2" w14:textId="77777777" w:rsidR="00D53870" w:rsidRDefault="00D53870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16DA72" w14:textId="68F66516" w:rsidR="00006F21" w:rsidRDefault="00006F21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F90EEF5" w14:textId="062C1169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A4ABE7" w14:textId="3F63B70D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724A68" w14:textId="0E9D6C13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47C4C8" w14:textId="0455091F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D4BA348" w14:textId="69C3E3C2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B058B2E" w14:textId="3EB9274C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25624D" w14:textId="1539200F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B8F8B22" w14:textId="5CD96D38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C3FDD54" w14:textId="591AAD24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711ECF" w14:textId="61B7D825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EBE179" w14:textId="4835DD96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829C48" w14:textId="0EB2595D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B1B0B24" w14:textId="0787536D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982D13" w14:textId="02061FC0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FFCC751" w14:textId="5F773B9A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36773B" w14:textId="50890F0A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512CF2C" w14:textId="2DA28AF9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FBA50F1" w14:textId="39C00944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73035C5" w14:textId="2F8B85A8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69355A0" w14:textId="2D489B91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84C53E" w14:textId="618FC4DF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8087AF" w14:textId="54E23B42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6084865" w14:textId="06CDF002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57D41BD" w14:textId="514FAE4D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8DE941D" w14:textId="0DE51C11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7271A6" w14:textId="267EACFF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BF753F" w14:textId="2001DE16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2B1B090" w14:textId="75CF2B1F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7B647EA" w14:textId="77777777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74CB75" w14:textId="4540DA02" w:rsidR="00D41D09" w:rsidRDefault="00D41D09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E397E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14:paraId="0BAD2BC5" w14:textId="54AE0565" w:rsidR="00D41D09" w:rsidRDefault="00D41D09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5EF4E4" w14:textId="13B4DC84" w:rsidR="00D41D09" w:rsidRPr="00FC66BA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C66BA">
        <w:rPr>
          <w:rFonts w:ascii="Times New Roman" w:eastAsia="Times New Roman" w:hAnsi="Times New Roman" w:cs="Times New Roman"/>
          <w:b/>
          <w:bCs/>
          <w:sz w:val="26"/>
          <w:szCs w:val="26"/>
        </w:rPr>
        <w:t>Памятка</w:t>
      </w:r>
      <w:r w:rsidR="00C66209" w:rsidRPr="00FC66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родителям</w:t>
      </w:r>
      <w:r w:rsidRPr="00FC66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</w:p>
    <w:p w14:paraId="4E7EC4D0" w14:textId="2502F51A" w:rsidR="00D41D09" w:rsidRPr="00BA5F34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C66BA">
        <w:rPr>
          <w:rFonts w:ascii="Times New Roman" w:eastAsia="Times New Roman" w:hAnsi="Times New Roman" w:cs="Times New Roman"/>
          <w:b/>
          <w:bCs/>
          <w:sz w:val="26"/>
          <w:szCs w:val="26"/>
        </w:rPr>
        <w:t>по психологической поддержке детей, прибывающих с территории Украины</w:t>
      </w:r>
      <w:r w:rsidR="00C70A96" w:rsidRPr="00BA5F34">
        <w:rPr>
          <w:rStyle w:val="ae"/>
          <w:rFonts w:ascii="Times New Roman" w:eastAsia="Times New Roman" w:hAnsi="Times New Roman" w:cs="Times New Roman"/>
          <w:sz w:val="26"/>
          <w:szCs w:val="26"/>
        </w:rPr>
        <w:footnoteReference w:id="12"/>
      </w:r>
    </w:p>
    <w:p w14:paraId="70512F0F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3F5A0A1" w14:textId="77777777" w:rsidR="00734933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1. О психическом и психологическом состоянии детей, </w:t>
      </w:r>
    </w:p>
    <w:p w14:paraId="758747EF" w14:textId="0E797120" w:rsidR="00D41D09" w:rsidRPr="00BA5F34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прибывающих с территории Украины</w:t>
      </w:r>
    </w:p>
    <w:p w14:paraId="69ADF48F" w14:textId="6470230A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На долю вашей семьи выпало немало испытаний. Вам пришлось пережить утрату дома, родины, гибель близких людей, эмиграцию. Вы были вынуждены начинать жизнь заново в России. Ваши дети с раннего возраста знают, что такое лишения, несправедливость и страх. Помните, что детская душа особенно хрупка и уязвима. Ребёнку труднее справляться с тяжелыми переживаниями, чем взрослому, и это может отразиться на его психическом и психологическом здоровье. </w:t>
      </w:r>
    </w:p>
    <w:p w14:paraId="0217CA38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Папы и мамы! Присмотритесь внимательнее к своим детям. Возможно, вы сами заметите у них признаки душевного неблагополучия и сумеете оказать необходимую поддержку. Дети ждут ее в первую очередь не от учителей и врачей, а от самых близких и дорогих им людей - от своих родителей. </w:t>
      </w:r>
    </w:p>
    <w:p w14:paraId="7D65A697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Важно помнить, что "запас прочности" и сил у ребёнка намного меньше, чем у взрослого. Некоторые детские проблемы часто кажутся взрослым несерьёзными, однако для ребёнка они важны и значимы. Взрослые и не подозревают, как легко можно ранить ребёнка. У детей слишком мало возможностей рассказать о том, что их мучает и беспокоит - им самим это не вполне ясно. Иногда ребёнок не рассказывает о своих чувствах близким людям, потому что не хочет их огорчать и расстраивать.</w:t>
      </w:r>
    </w:p>
    <w:p w14:paraId="1AD6A91D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Как же взрослым узнать о том, что ребёнок испытывает душевное страдание? Переживания и внутренние конфликты всегда находят способ заявить о себе. Так, они могут проявляться в виде: </w:t>
      </w:r>
    </w:p>
    <w:p w14:paraId="595D96B4" w14:textId="3FB4EC36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проблем в школе - ухудшение успеваемости и поведения, потеря интереса к учебе; </w:t>
      </w:r>
    </w:p>
    <w:p w14:paraId="1DC92115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конфликтов в семье - частые ссоры и разногласия между ребёнком и родителями, братьями и сестрами; </w:t>
      </w:r>
    </w:p>
    <w:p w14:paraId="4A1132D1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трудностей в общении: замкнутость, неумение находить общий язык со сверстниками, агрессивное или вызывающее поведение; </w:t>
      </w:r>
    </w:p>
    <w:p w14:paraId="2ECE7FB7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душевных страданий: частые слёзы, подавленность, неожиданные смены настроения без видимых причин, раздражительность, обидчивость, многочисленные страхи, кошмарные сны; </w:t>
      </w:r>
    </w:p>
    <w:p w14:paraId="33050E45" w14:textId="10D74DC0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проблем со здоровьем: расстройство сна или аппетита, боли в животе, головные боли, заикание, энурез, нервные тики. </w:t>
      </w:r>
    </w:p>
    <w:p w14:paraId="64012BB4" w14:textId="5FE9EBDC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BF692E7" w14:textId="43065577" w:rsidR="00D41D09" w:rsidRPr="00BA5F34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2. Дети - свидетели войн и конфликтов</w:t>
      </w:r>
    </w:p>
    <w:p w14:paraId="38E92B3B" w14:textId="221F4AEC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Немало детей из семей беженцев пережили ужас бомбёжек, смерть родных и близких людей. Даже если дети и не видели военных действий вблизи, не находились непосредственно в горячих точках, война всё равно присутствовала в их жизни и постоянно напоминала о себе. </w:t>
      </w:r>
    </w:p>
    <w:p w14:paraId="13B157DD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Если ваши дети были свидетелями трагических событий или просто знают о них </w:t>
      </w:r>
      <w:proofErr w:type="gramStart"/>
      <w:r w:rsidRPr="00BA5F34">
        <w:rPr>
          <w:rFonts w:ascii="Times New Roman" w:eastAsia="Times New Roman" w:hAnsi="Times New Roman" w:cs="Times New Roman"/>
          <w:sz w:val="26"/>
          <w:szCs w:val="26"/>
        </w:rPr>
        <w:t>- значит</w:t>
      </w:r>
      <w:proofErr w:type="gramEnd"/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, им нужна помощь. Вы, как и положено хорошим родителям, стремитесь оградить своих детей от переживания горя и отчаяния. Но делать вид, что ничего не случилось </w:t>
      </w:r>
      <w:proofErr w:type="gramStart"/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BA5F34">
        <w:rPr>
          <w:rFonts w:ascii="Times New Roman" w:eastAsia="Times New Roman" w:hAnsi="Times New Roman" w:cs="Times New Roman"/>
          <w:sz w:val="26"/>
          <w:szCs w:val="26"/>
        </w:rPr>
        <w:lastRenderedPageBreak/>
        <w:t>это</w:t>
      </w:r>
      <w:proofErr w:type="gramEnd"/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ошибка. Тяжёлые воспоминания могут оставаться с вашими детьми до тех пор, пока горе не будет пережито и разделено с близкими людьми. </w:t>
      </w:r>
    </w:p>
    <w:p w14:paraId="14250853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Внимательно выслушивайте детей, и тогда они получат возможность выразить то, что их мучает и беспокоит. </w:t>
      </w:r>
    </w:p>
    <w:p w14:paraId="51485092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Старайтесь отвечать на вопросы детей, касающиеся их тревожных воспоминаний. </w:t>
      </w:r>
    </w:p>
    <w:p w14:paraId="6D9B2486" w14:textId="6BBD1E82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Если ребёнок пережил утрату близкого человека, поделитесь своими воспоминаниями об умершем и дайте возможность высказаться и ребёнку. </w:t>
      </w:r>
    </w:p>
    <w:p w14:paraId="73D52728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34C1ABF" w14:textId="5E47C7E1" w:rsidR="00D41D09" w:rsidRPr="00BA5F34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3. Между двумя мирами</w:t>
      </w:r>
    </w:p>
    <w:p w14:paraId="64D968E8" w14:textId="1600A1B8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Переезд в другую страну - тяжелое испытание для вас и ваших детей. В своё время вы пережили потрясение от соприкосновения с чужим, негостеприимным миром, у которого свои правила и законы. </w:t>
      </w:r>
    </w:p>
    <w:p w14:paraId="570FE7A2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Обычно дети привыкают к новой культуре быстрее взрослых: они более податливы и восприимчивы. А родителям хотелось бы, чтобы их дети сохранили привычки и ценности, принятые на родине. Жёсткость и неуступчивость родителей в этом вопросе вынуждают детей быть скрытными и вести себя в школе и дома по-разному, иначе новые друзья могут отвернуться от них.</w:t>
      </w:r>
    </w:p>
    <w:p w14:paraId="71006A2F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Рассказывайте детям о культурных традициях и истории родной страны, но в то же время позволяйте им знакомиться с местной культурой и перенимать некоторые привычки и особенности поведения местного населения. </w:t>
      </w:r>
    </w:p>
    <w:p w14:paraId="095A25C0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Ходите с ребенком на праздники, посещайте выставки, музеи, не отказывайтесь от приглашений в гости. </w:t>
      </w:r>
    </w:p>
    <w:p w14:paraId="206E2DAB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С вниманием отнеситесь к новым друзьям ребенка, может быть, вы позволите ему бывать у них дома, или пригласите их к себе. </w:t>
      </w:r>
    </w:p>
    <w:p w14:paraId="0B6980BF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Разговаривайте с ребёнком о том, как живут люди в этой стране, старайтесь вместе их понять, быть терпимее и сдержаннее в своих оценках местного населения. </w:t>
      </w:r>
    </w:p>
    <w:p w14:paraId="1FB54339" w14:textId="3DDABBF5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Заинтересуйте ребёнка занятиями в спортивных секциях, кружках, студиях, клубах и других творческих, научных и спортивных объединениях детей и молодёжи. </w:t>
      </w:r>
    </w:p>
    <w:p w14:paraId="07E0AD9D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1711396" w14:textId="1EE0ADD9" w:rsidR="00D41D09" w:rsidRPr="00BA5F34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4. Новая школа</w:t>
      </w:r>
    </w:p>
    <w:p w14:paraId="7285A0B0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Если Ваши дети посещают новую школу в другой стране, помните: им потребуется время для того, чтобы привыкнуть к ней. Из-за перерыва в занятиях, стресса, вызванного новой обстановкой, дети могут учиться не так хорошо, как Вам хотелось бы. Плохие оценки и другие школьные неудачи очень расстраивают ребёнка - никому не хочется быть двоечником. </w:t>
      </w:r>
    </w:p>
    <w:p w14:paraId="3F4C5D9F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Не наказывайте ребёнка слишком строго за плохие оценки: вряд ли у него есть возможность сейчас учиться лучше. </w:t>
      </w:r>
    </w:p>
    <w:p w14:paraId="620A495D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Хвалите детей даже за небольшие достижения, не заостряйте внимания на его неудачах. Вселяйте в ребенка уверенность, что он постепенно справится с трудностями. </w:t>
      </w:r>
    </w:p>
    <w:p w14:paraId="77BC55A3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Интересуйтесь учёбой, занятиями детей: расспрашивайте о школе, помогайте выполнять домашние задания, поощряйте дополнительные занятия. </w:t>
      </w:r>
    </w:p>
    <w:p w14:paraId="1D0588C3" w14:textId="3FAD55AB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Поддерживайте контакт с администрацией школы, объясните учителям ситуацию, в которой находится ваша семья, советуйтесь с ними. </w:t>
      </w:r>
    </w:p>
    <w:p w14:paraId="785C4FF8" w14:textId="77777777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874CC1B" w14:textId="0F2E4A39" w:rsidR="00D41D09" w:rsidRPr="00BA5F34" w:rsidRDefault="00D41D09" w:rsidP="00073A5A">
      <w:pPr>
        <w:tabs>
          <w:tab w:val="left" w:pos="7320"/>
        </w:tabs>
        <w:ind w:right="-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5. Дети и родители дома</w:t>
      </w:r>
    </w:p>
    <w:p w14:paraId="2B1E3A61" w14:textId="2F653BEB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 Тяжелые бытовые условия, теснота, неустроенность. Усталость и постоянные стрессы не оставляют сил на полноценное общение с детьми, а дети очень переживают из-за недостатка тепла и внимания, несправедливых наказаний. По сравнению с бытовыми и материальными неурядицами такие проблемы, как напряженный режим дня </w:t>
      </w:r>
      <w:r w:rsidRPr="00BA5F3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ребёнка, его страхи, переживания, душевные потребности кажутся второстепенными. Но детство - фундамент будущей жизни любого человека. И сделать его по-настоящему прочным могут только родители. </w:t>
      </w:r>
    </w:p>
    <w:p w14:paraId="715A2A73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Дайте детям почувствовать, что при любых обстоятельствах вы и ваша любовь останутся с ними. </w:t>
      </w:r>
    </w:p>
    <w:p w14:paraId="58583C61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Жизнь детей должна быть упорядоченной, особенно если они не ходят в школу. Важно, чтобы они в одно и то же время вставали по утрам, ели, гуляли и ложились спать примерно в одно и то же время. </w:t>
      </w:r>
    </w:p>
    <w:p w14:paraId="4E94D268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Избегайте ссор и выяснения отношений в присутствии детей. </w:t>
      </w:r>
    </w:p>
    <w:p w14:paraId="6BF2C4A6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Интересуйтесь домашними занятиями детей, рисуйте и играйте вместе с ними. </w:t>
      </w:r>
    </w:p>
    <w:p w14:paraId="4C6D53D6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Дети нуждаются в терпении: останавливайте их, если они делают что-нибудь не так, но не наказывайте их физически и не угрожайте наказанием, а спокойно поговорите с ними и объясните, почему ребёнку не следовало бы делать так, при этом не настаивая, а давая совет. </w:t>
      </w:r>
    </w:p>
    <w:p w14:paraId="4BE0BF60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Будьте последовательными в наказаниях и похвалах. </w:t>
      </w:r>
    </w:p>
    <w:p w14:paraId="026ACA44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Старайтесь уделять всем детям равное внимание, не выделяя кого-то из них. </w:t>
      </w:r>
    </w:p>
    <w:p w14:paraId="4B11C611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Когда вы раздражены и устали, не срывайте свое настроение на детях, а лучше объясните им причину вашего состояния. </w:t>
      </w:r>
    </w:p>
    <w:p w14:paraId="02D4F02A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Не упрекайте детей в том, что они виноваты в материальных затруднениях семьи, не называйте их "обузой". Это может навредить ребёнку: он будет чувствовать себя ненужным, лишним, а вследствие этого станет замкнутым и неуверенным, а ведь вы - родители - его единственная поддержка и опора.</w:t>
      </w:r>
    </w:p>
    <w:p w14:paraId="7847DE03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Задумывались ли вы когда-нибудь о том, какими хотят видеть вас ваши дети? Конечно же, добрыми, любящими, веселыми, жизнерадостными. </w:t>
      </w:r>
    </w:p>
    <w:p w14:paraId="0DA577EA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Возможно ли такое в вашем положении, когда приходиться не жить, а выживать? Когда одновременно до десяти человек ютятся в однокомнатных квартирах? </w:t>
      </w:r>
    </w:p>
    <w:p w14:paraId="39B35C9A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Для каждого ребёнка его родители - самые лучшие, добрые и сильные. Постарайтесь не обсуждать в присутствии детей случаи несправедливого, жестокого обращения с вами. Не запугивайте детей, особенно полицией. </w:t>
      </w:r>
    </w:p>
    <w:p w14:paraId="27425B6C" w14:textId="77777777" w:rsidR="00FA4706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 xml:space="preserve">Вселяйте в детей веру в будущее и в собственные силы. </w:t>
      </w:r>
    </w:p>
    <w:p w14:paraId="3311CEE1" w14:textId="30F44D33" w:rsidR="00D41D09" w:rsidRPr="00BA5F34" w:rsidRDefault="00D41D09" w:rsidP="00073A5A">
      <w:pPr>
        <w:tabs>
          <w:tab w:val="left" w:pos="7320"/>
        </w:tabs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5F34">
        <w:rPr>
          <w:rFonts w:ascii="Times New Roman" w:eastAsia="Times New Roman" w:hAnsi="Times New Roman" w:cs="Times New Roman"/>
          <w:sz w:val="26"/>
          <w:szCs w:val="26"/>
        </w:rPr>
        <w:t>Вопреки всему, ради себя и своей семьи, будьте такими, какими хотят вас видеть ваши дети.</w:t>
      </w:r>
    </w:p>
    <w:p w14:paraId="54F7C6B0" w14:textId="16F1ABF6" w:rsidR="00D41D09" w:rsidRDefault="00D41D09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05EA893" w14:textId="5A75EFAF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978F612" w14:textId="30850727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A702B52" w14:textId="3C3AE5EB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A934F66" w14:textId="4059CC87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0083407" w14:textId="65C0DA57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28527BA" w14:textId="3951E888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6527AB5" w14:textId="753A284C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328F4CD" w14:textId="65444CCA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842C5F1" w14:textId="04B058E4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4EC7FD" w14:textId="755B38B5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79B6513" w14:textId="2F816458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1F340AA" w14:textId="3C04722E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19D1FF0" w14:textId="53DEE9C4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BAEB28" w14:textId="02DC270A" w:rsidR="00BC735B" w:rsidRDefault="00BC735B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EF090CE" w14:textId="68B3D48A" w:rsidR="00145776" w:rsidRDefault="00145776" w:rsidP="00073A5A">
      <w:pPr>
        <w:tabs>
          <w:tab w:val="left" w:pos="7320"/>
        </w:tabs>
        <w:ind w:right="-284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E397E"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</w:p>
    <w:p w14:paraId="275B32ED" w14:textId="59DA9CC6" w:rsidR="00145776" w:rsidRDefault="00145776" w:rsidP="00073A5A">
      <w:pPr>
        <w:tabs>
          <w:tab w:val="left" w:pos="73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2BD4B3F" w14:textId="6842CBB4" w:rsidR="00145776" w:rsidRDefault="00145776" w:rsidP="00BA5F34">
      <w:pPr>
        <w:tabs>
          <w:tab w:val="left" w:pos="247"/>
          <w:tab w:val="left" w:pos="993"/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4D89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диагностических методик, возможных для использования при определении уровня адаптации и социализации обучающихся несовершеннолетних иностранных граждан</w:t>
      </w:r>
      <w:r>
        <w:rPr>
          <w:rStyle w:val="ae"/>
          <w:rFonts w:ascii="Times New Roman" w:eastAsia="Times New Roman" w:hAnsi="Times New Roman" w:cs="Times New Roman"/>
          <w:sz w:val="28"/>
          <w:szCs w:val="28"/>
        </w:rPr>
        <w:footnoteReference w:id="13"/>
      </w:r>
    </w:p>
    <w:p w14:paraId="658DA961" w14:textId="77777777" w:rsidR="00BA5F34" w:rsidRDefault="00BA5F34" w:rsidP="00BA5F34">
      <w:pPr>
        <w:tabs>
          <w:tab w:val="left" w:pos="247"/>
          <w:tab w:val="left" w:pos="993"/>
          <w:tab w:val="left" w:pos="1134"/>
        </w:tabs>
        <w:ind w:righ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D5C237" w14:textId="407A244B" w:rsidR="00145776" w:rsidRDefault="00145776" w:rsidP="003A671F">
      <w:pPr>
        <w:tabs>
          <w:tab w:val="left" w:pos="7320"/>
        </w:tabs>
        <w:ind w:right="-284"/>
        <w:rPr>
          <w:noProof/>
        </w:rPr>
      </w:pPr>
      <w:r>
        <w:rPr>
          <w:noProof/>
        </w:rPr>
        <w:drawing>
          <wp:inline distT="0" distB="0" distL="0" distR="0" wp14:anchorId="310944D1" wp14:editId="28FD4AE2">
            <wp:extent cx="6191250" cy="6791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681" t="26374" r="34714" b="13574"/>
                    <a:stretch/>
                  </pic:blipFill>
                  <pic:spPr bwMode="auto">
                    <a:xfrm>
                      <a:off x="0" y="0"/>
                      <a:ext cx="6191250" cy="679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1F04B" w14:textId="7883ECB6" w:rsidR="00145776" w:rsidRDefault="00145776" w:rsidP="003A671F">
      <w:pPr>
        <w:ind w:right="-284"/>
        <w:jc w:val="center"/>
        <w:rPr>
          <w:noProof/>
        </w:rPr>
      </w:pPr>
      <w:r w:rsidRPr="005A3ED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2CC39F" wp14:editId="77F86A65">
            <wp:extent cx="6153150" cy="8248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370" t="18560" r="34870" b="19113"/>
                    <a:stretch/>
                  </pic:blipFill>
                  <pic:spPr bwMode="auto">
                    <a:xfrm>
                      <a:off x="0" y="0"/>
                      <a:ext cx="6153150" cy="824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CF7D4" w14:textId="0A5C67A5" w:rsidR="00C66209" w:rsidRPr="00C66209" w:rsidRDefault="00C66209" w:rsidP="00073A5A">
      <w:pPr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600E083" w14:textId="3AB1C494" w:rsidR="00C66209" w:rsidRPr="00C66209" w:rsidRDefault="00C66209" w:rsidP="00073A5A">
      <w:pPr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4D2E6E9" w14:textId="29F11DF6" w:rsidR="00C66209" w:rsidRDefault="00C66209" w:rsidP="00073A5A">
      <w:pPr>
        <w:ind w:right="-284" w:firstLine="567"/>
        <w:rPr>
          <w:noProof/>
        </w:rPr>
      </w:pPr>
    </w:p>
    <w:p w14:paraId="7D9ACC56" w14:textId="4176C7C4" w:rsidR="00C66209" w:rsidRDefault="00C66209" w:rsidP="00073A5A">
      <w:pPr>
        <w:tabs>
          <w:tab w:val="left" w:pos="3720"/>
        </w:tabs>
        <w:ind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C66209" w:rsidSect="00667B15">
      <w:footnotePr>
        <w:numRestart w:val="eachPage"/>
      </w:footnotePr>
      <w:pgSz w:w="11900" w:h="16841"/>
      <w:pgMar w:top="1130" w:right="1139" w:bottom="993" w:left="1133" w:header="0" w:footer="332" w:gutter="0"/>
      <w:cols w:space="0" w:equalWidth="0">
        <w:col w:w="962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3C224" w14:textId="77777777" w:rsidR="003928E0" w:rsidRDefault="003928E0">
      <w:r>
        <w:separator/>
      </w:r>
    </w:p>
  </w:endnote>
  <w:endnote w:type="continuationSeparator" w:id="0">
    <w:p w14:paraId="7EC4AC67" w14:textId="77777777" w:rsidR="003928E0" w:rsidRDefault="0039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Arial Unicode MS"/>
    <w:panose1 w:val="020B0604020202020204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42169" w14:textId="77777777" w:rsidR="008956E4" w:rsidRDefault="00C3475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62</w:t>
    </w:r>
    <w:r>
      <w:fldChar w:fldCharType="end"/>
    </w:r>
  </w:p>
  <w:p w14:paraId="0B42C4AA" w14:textId="77777777" w:rsidR="008956E4" w:rsidRDefault="00392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A21BC" w14:textId="77777777" w:rsidR="003928E0" w:rsidRDefault="003928E0">
      <w:r>
        <w:separator/>
      </w:r>
    </w:p>
  </w:footnote>
  <w:footnote w:type="continuationSeparator" w:id="0">
    <w:p w14:paraId="0D293F4D" w14:textId="77777777" w:rsidR="003928E0" w:rsidRDefault="003928E0">
      <w:r>
        <w:continuationSeparator/>
      </w:r>
    </w:p>
  </w:footnote>
  <w:footnote w:id="1">
    <w:p w14:paraId="082A2D75" w14:textId="2878C6E4" w:rsidR="001C6D10" w:rsidRPr="001C6D10" w:rsidRDefault="001C6D10" w:rsidP="003F384A">
      <w:pPr>
        <w:pStyle w:val="ac"/>
        <w:ind w:right="-295"/>
        <w:jc w:val="both"/>
        <w:rPr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1C6D10">
        <w:rPr>
          <w:rFonts w:ascii="Times New Roman" w:eastAsia="Times New Roman" w:hAnsi="Times New Roman" w:cs="Times New Roman"/>
          <w:sz w:val="22"/>
          <w:szCs w:val="22"/>
        </w:rPr>
        <w:t>Адаптация детей мигрантов в образовательной среде. Ресурс школьной службы медиации: метод. пособие/ авт., эксперт и сост. К.Ш. Шарифзянова. – 2 изд., доп. и перераб. – Казань, 2018. – 59 с.</w:t>
      </w:r>
    </w:p>
  </w:footnote>
  <w:footnote w:id="2">
    <w:p w14:paraId="5B97DF36" w14:textId="25B01663" w:rsidR="001C6D10" w:rsidRPr="001C6D10" w:rsidRDefault="001C6D10" w:rsidP="003F384A">
      <w:pPr>
        <w:pStyle w:val="ac"/>
        <w:ind w:right="-29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 w:rsidRPr="001C6D10">
        <w:rPr>
          <w:rFonts w:ascii="Times New Roman" w:hAnsi="Times New Roman" w:cs="Times New Roman"/>
          <w:sz w:val="22"/>
          <w:szCs w:val="22"/>
        </w:rPr>
        <w:t>Рекомендации по организации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в том числе с учетом национального и религиозного фактора // Федеральный координационный ресурсный центр по психологической и социокультурной адаптации несовершеннолетних граждан ФГБОУ «Московский государственный психолого-педагогический университет». – М., 2022. – 25 с.</w:t>
      </w:r>
    </w:p>
  </w:footnote>
  <w:footnote w:id="3">
    <w:p w14:paraId="3F58B697" w14:textId="7F5E4C95" w:rsidR="001C6D10" w:rsidRPr="001C6D10" w:rsidRDefault="001C6D10" w:rsidP="003F384A">
      <w:pPr>
        <w:pStyle w:val="ac"/>
        <w:ind w:right="-295"/>
        <w:jc w:val="both"/>
        <w:rPr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1C6D10">
        <w:rPr>
          <w:rFonts w:ascii="Times New Roman" w:hAnsi="Times New Roman" w:cs="Times New Roman"/>
          <w:sz w:val="22"/>
          <w:szCs w:val="22"/>
        </w:rPr>
        <w:t>Технологии психологического сопровождения интеграции мигрантов в образовательной среде: Учебно-методическое пособие для педагогов-психологов / под ред. О. Е. Хухлаев, М. Ю. Чибисова. М.: МГППУ.</w:t>
      </w:r>
      <w:r w:rsidR="00A5796E">
        <w:rPr>
          <w:rFonts w:ascii="Times New Roman" w:hAnsi="Times New Roman" w:cs="Times New Roman"/>
          <w:sz w:val="22"/>
          <w:szCs w:val="22"/>
        </w:rPr>
        <w:t xml:space="preserve"> -</w:t>
      </w:r>
      <w:r w:rsidRPr="001C6D10">
        <w:rPr>
          <w:rFonts w:ascii="Times New Roman" w:hAnsi="Times New Roman" w:cs="Times New Roman"/>
          <w:sz w:val="22"/>
          <w:szCs w:val="22"/>
        </w:rPr>
        <w:t xml:space="preserve"> 2013. – 273 с.</w:t>
      </w:r>
    </w:p>
  </w:footnote>
  <w:footnote w:id="4">
    <w:p w14:paraId="7C4C1C38" w14:textId="32D94D76" w:rsidR="00995EC6" w:rsidRPr="00995EC6" w:rsidRDefault="00995EC6" w:rsidP="003F384A">
      <w:pPr>
        <w:pStyle w:val="ac"/>
        <w:ind w:right="-29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995EC6">
        <w:rPr>
          <w:rFonts w:ascii="Times New Roman" w:hAnsi="Times New Roman" w:cs="Times New Roman"/>
          <w:sz w:val="22"/>
          <w:szCs w:val="22"/>
        </w:rPr>
        <w:t>Адаптация детей мигрантов в образовательной среде. Ресурс школьной службы медиации: метод. пособие/ авт., эксперт и сост. К.Ш. Шарифзянова. – 2 изд., доп. и перераб. – Казань, 2018. – 59 с.</w:t>
      </w:r>
    </w:p>
  </w:footnote>
  <w:footnote w:id="5">
    <w:p w14:paraId="69E08EA8" w14:textId="205B8FB4" w:rsidR="00514E84" w:rsidRPr="00514E84" w:rsidRDefault="00514E84" w:rsidP="00D100B0">
      <w:pPr>
        <w:pStyle w:val="ac"/>
        <w:ind w:right="-295"/>
        <w:jc w:val="both"/>
        <w:rPr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Альхова</w:t>
      </w:r>
      <w:r w:rsidRPr="00514E84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Т.А., Барсукова</w:t>
      </w:r>
      <w:r w:rsidRPr="00514E84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Т.В., Бут В.Ф. и др.</w:t>
      </w:r>
      <w:r w:rsidRPr="00514E84">
        <w:rPr>
          <w:rFonts w:ascii="Times New Roman" w:eastAsia="Times New Roman" w:hAnsi="Times New Roman" w:cs="Times New Roman"/>
          <w:bCs/>
          <w:sz w:val="22"/>
          <w:szCs w:val="22"/>
        </w:rPr>
        <w:t xml:space="preserve"> Психолого-педагогические условия адаптации детей из семей беженцев, граждан Украины в Российской системе образования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: м</w:t>
      </w:r>
      <w:r w:rsidRPr="00514E84">
        <w:rPr>
          <w:rFonts w:ascii="Times New Roman" w:eastAsia="Times New Roman" w:hAnsi="Times New Roman" w:cs="Times New Roman"/>
          <w:bCs/>
          <w:sz w:val="22"/>
          <w:szCs w:val="22"/>
        </w:rPr>
        <w:t>етодически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е</w:t>
      </w:r>
      <w:r w:rsidRPr="00514E84">
        <w:rPr>
          <w:rFonts w:ascii="Times New Roman" w:eastAsia="Times New Roman" w:hAnsi="Times New Roman" w:cs="Times New Roman"/>
          <w:bCs/>
          <w:sz w:val="22"/>
          <w:szCs w:val="22"/>
        </w:rPr>
        <w:t xml:space="preserve"> рекомендаци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и. – Р-</w:t>
      </w:r>
      <w:r w:rsidR="006B0790">
        <w:rPr>
          <w:rFonts w:ascii="Times New Roman" w:eastAsia="Times New Roman" w:hAnsi="Times New Roman" w:cs="Times New Roman"/>
          <w:bCs/>
          <w:sz w:val="22"/>
          <w:szCs w:val="22"/>
        </w:rPr>
        <w:t>н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а-Дону, 2014. – 115 с. </w:t>
      </w:r>
    </w:p>
  </w:footnote>
  <w:footnote w:id="6">
    <w:p w14:paraId="32048249" w14:textId="10A5F14F" w:rsidR="00962084" w:rsidRPr="00962084" w:rsidRDefault="00962084" w:rsidP="00D100B0">
      <w:pPr>
        <w:pStyle w:val="ac"/>
        <w:ind w:right="-295"/>
        <w:jc w:val="both"/>
        <w:rPr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962084">
        <w:rPr>
          <w:rFonts w:ascii="Times New Roman" w:eastAsia="Times New Roman" w:hAnsi="Times New Roman" w:cs="Times New Roman"/>
          <w:bCs/>
          <w:sz w:val="22"/>
          <w:szCs w:val="22"/>
        </w:rPr>
        <w:t>Лейбман И.Я., Чернышева У.В., Фейгельман О.М. Твоя жизнь на новом месте. Арт-альбом для детей. – М: Генезис, 2020. – 44 с.</w:t>
      </w:r>
    </w:p>
  </w:footnote>
  <w:footnote w:id="7">
    <w:p w14:paraId="792A3AD0" w14:textId="3B9D8826" w:rsidR="00EC7DB5" w:rsidRPr="00EC7DB5" w:rsidRDefault="00EC7DB5" w:rsidP="00BC735B">
      <w:pPr>
        <w:pStyle w:val="ac"/>
        <w:ind w:right="-295"/>
        <w:jc w:val="both"/>
        <w:rPr>
          <w:rFonts w:ascii="Times New Roman" w:hAnsi="Times New Roman" w:cs="Times New Roman"/>
          <w:sz w:val="22"/>
          <w:szCs w:val="22"/>
        </w:rPr>
      </w:pPr>
      <w:r w:rsidRPr="00EC7DB5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EC7DB5">
        <w:rPr>
          <w:rFonts w:ascii="Times New Roman" w:hAnsi="Times New Roman" w:cs="Times New Roman"/>
          <w:sz w:val="22"/>
          <w:szCs w:val="22"/>
        </w:rPr>
        <w:t xml:space="preserve"> Абакумова И.В., Гришина А.В., Ермаков П.Н. А13 Организация психологического сопровождения детей беженцев и вынужденных переселенцев из регионов локальных военных конфликтов: учебно-методическое пособие. – М.: КРЕДО, 2015. – 48 с.</w:t>
      </w:r>
    </w:p>
  </w:footnote>
  <w:footnote w:id="8">
    <w:p w14:paraId="53C1F7F4" w14:textId="142A08A1" w:rsidR="001B3BBD" w:rsidRPr="001B3BBD" w:rsidRDefault="001B3BBD" w:rsidP="00BC735B">
      <w:pPr>
        <w:pStyle w:val="ac"/>
        <w:ind w:right="-295"/>
        <w:jc w:val="both"/>
        <w:rPr>
          <w:rFonts w:ascii="Times New Roman" w:hAnsi="Times New Roman" w:cs="Times New Roman"/>
          <w:sz w:val="22"/>
          <w:szCs w:val="22"/>
        </w:rPr>
      </w:pPr>
      <w:r w:rsidRPr="001B3BBD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1B3BBD">
        <w:rPr>
          <w:rFonts w:ascii="Times New Roman" w:hAnsi="Times New Roman" w:cs="Times New Roman"/>
          <w:sz w:val="22"/>
          <w:szCs w:val="22"/>
        </w:rPr>
        <w:t xml:space="preserve"> Касенова Н.Н. Работа с детьми мигрантов в образовательных организациях: учебно-методическое пособие. – Новосибирск: Изд-во НГПУ, 2020. – 198 с.</w:t>
      </w:r>
    </w:p>
  </w:footnote>
  <w:footnote w:id="9">
    <w:p w14:paraId="2625600D" w14:textId="548910EF" w:rsidR="00EF5866" w:rsidRPr="00EF5866" w:rsidRDefault="00EF5866" w:rsidP="00BC735B">
      <w:pPr>
        <w:pStyle w:val="ab"/>
        <w:tabs>
          <w:tab w:val="left" w:pos="426"/>
          <w:tab w:val="left" w:pos="567"/>
        </w:tabs>
        <w:ind w:left="0" w:right="-29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EF5866">
        <w:rPr>
          <w:rFonts w:ascii="Times New Roman" w:hAnsi="Times New Roman" w:cs="Times New Roman"/>
          <w:sz w:val="22"/>
          <w:szCs w:val="22"/>
        </w:rPr>
        <w:t>Распоряжение Министерства просвещения Российской Федерации № Р-193 от 28.12.2020 «Об утверждении методических рекомендаций по системе функционирования психологических служб в общеобразовательных организациях»</w:t>
      </w:r>
      <w:r w:rsidR="006A116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413D40F" w14:textId="02E2903E" w:rsidR="00EF5866" w:rsidRDefault="00EF5866">
      <w:pPr>
        <w:pStyle w:val="ac"/>
      </w:pPr>
    </w:p>
  </w:footnote>
  <w:footnote w:id="10">
    <w:p w14:paraId="4233B15C" w14:textId="77777777" w:rsidR="00383355" w:rsidRPr="00383355" w:rsidRDefault="00383355" w:rsidP="00383355">
      <w:pPr>
        <w:tabs>
          <w:tab w:val="left" w:pos="247"/>
          <w:tab w:val="left" w:pos="993"/>
          <w:tab w:val="left" w:pos="1134"/>
        </w:tabs>
        <w:ind w:right="-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383355">
        <w:rPr>
          <w:rFonts w:ascii="Times New Roman" w:eastAsia="Times New Roman" w:hAnsi="Times New Roman" w:cs="Times New Roman"/>
          <w:sz w:val="22"/>
          <w:szCs w:val="22"/>
        </w:rPr>
        <w:t>Рекомендации по организации профилактической работы 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 и в отношении них, в том числе с учетом национального и религиозного фактора / Федеральным координационным ресурсным центром по психологической  и социокультурной адаптации несовершеннолетних иностранных граждан  ФГБОУ ВО «Московский государственный психолого-педагогический университет». – М., 2022. – 25 с.</w:t>
      </w:r>
    </w:p>
    <w:p w14:paraId="7B4BAF6A" w14:textId="5427F7C1" w:rsidR="00383355" w:rsidRDefault="00383355">
      <w:pPr>
        <w:pStyle w:val="ac"/>
      </w:pPr>
    </w:p>
  </w:footnote>
  <w:footnote w:id="11">
    <w:p w14:paraId="1BE7500E" w14:textId="6BBD0680" w:rsidR="00D53870" w:rsidRPr="00D53870" w:rsidRDefault="00D53870" w:rsidP="00D5387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D53870">
        <w:rPr>
          <w:rFonts w:ascii="Times New Roman" w:hAnsi="Times New Roman" w:cs="Times New Roman"/>
          <w:sz w:val="22"/>
          <w:szCs w:val="22"/>
        </w:rPr>
        <w:t>Развитие навыков общения детей в новой социальной среде: методические рекомендации для воспитателей, учителей-предметников и классных руководителей / Сост. М.Г. Маловичко. – Южно-Сахалинск: Изд-во ИРОСО, 2018. – 24 с.</w:t>
      </w:r>
    </w:p>
  </w:footnote>
  <w:footnote w:id="12">
    <w:p w14:paraId="7D81A096" w14:textId="4F6A47DD" w:rsidR="00C70A96" w:rsidRPr="00D53870" w:rsidRDefault="00C70A96" w:rsidP="00D5387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D53870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D53870">
        <w:rPr>
          <w:rFonts w:ascii="Times New Roman" w:hAnsi="Times New Roman" w:cs="Times New Roman"/>
          <w:sz w:val="22"/>
          <w:szCs w:val="22"/>
        </w:rPr>
        <w:t xml:space="preserve"> Письмо Министерства образования и науки РФ от 14.08.2014 № 08-1081 «О направлении методических рекомендаций по обеспечению права на получение общего образования детей, прибывающих с территории Украины»</w:t>
      </w:r>
    </w:p>
  </w:footnote>
  <w:footnote w:id="13">
    <w:p w14:paraId="7DFD4E80" w14:textId="77777777" w:rsidR="00145776" w:rsidRPr="00383355" w:rsidRDefault="00145776" w:rsidP="00145776">
      <w:pPr>
        <w:tabs>
          <w:tab w:val="left" w:pos="247"/>
          <w:tab w:val="left" w:pos="993"/>
          <w:tab w:val="left" w:pos="1134"/>
        </w:tabs>
        <w:ind w:right="-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383355">
        <w:rPr>
          <w:rFonts w:ascii="Times New Roman" w:eastAsia="Times New Roman" w:hAnsi="Times New Roman" w:cs="Times New Roman"/>
          <w:sz w:val="22"/>
          <w:szCs w:val="22"/>
        </w:rPr>
        <w:t>Рекомендации по организации профилактической работы 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 и в отношении них, в том числе с учетом национального и религиозного фактора / Федеральным координационным ресурсным центром по психологической  и социокультурной адаптации несовершеннолетних иностранных граждан  ФГБОУ ВО «Московский государственный психолого-педагогический университет». – М., 2022. – 25 с.</w:t>
      </w:r>
    </w:p>
    <w:p w14:paraId="7DDBA32D" w14:textId="79B985E6" w:rsidR="00145776" w:rsidRDefault="00145776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4DC26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E"/>
    <w:multiLevelType w:val="hybridMultilevel"/>
    <w:tmpl w:val="419AC240"/>
    <w:lvl w:ilvl="0" w:tplc="FFFFFFFF">
      <w:start w:val="3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F"/>
    <w:multiLevelType w:val="hybridMultilevel"/>
    <w:tmpl w:val="5577F8E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E"/>
    <w:multiLevelType w:val="hybridMultilevel"/>
    <w:tmpl w:val="2766F996"/>
    <w:lvl w:ilvl="0" w:tplc="AEE89660">
      <w:start w:val="1"/>
      <w:numFmt w:val="decimal"/>
      <w:lvlText w:val="%1."/>
      <w:lvlJc w:val="left"/>
      <w:rPr>
        <w:rFonts w:ascii="Times New Roman" w:eastAsia="Times New Roman" w:hAnsi="Times New Roman" w:cs="Arial"/>
        <w:color w:val="auto"/>
      </w:rPr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43D5AA5"/>
    <w:multiLevelType w:val="hybridMultilevel"/>
    <w:tmpl w:val="62EA37A8"/>
    <w:lvl w:ilvl="0" w:tplc="7B54B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60C3438"/>
    <w:multiLevelType w:val="multilevel"/>
    <w:tmpl w:val="01D6BF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09024907"/>
    <w:multiLevelType w:val="hybridMultilevel"/>
    <w:tmpl w:val="9C142B0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91F2775"/>
    <w:multiLevelType w:val="multilevel"/>
    <w:tmpl w:val="DFEE5B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0C554887"/>
    <w:multiLevelType w:val="hybridMultilevel"/>
    <w:tmpl w:val="DC3205FA"/>
    <w:lvl w:ilvl="0" w:tplc="CE422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379306A"/>
    <w:multiLevelType w:val="hybridMultilevel"/>
    <w:tmpl w:val="CD42D0AC"/>
    <w:lvl w:ilvl="0" w:tplc="2BDCD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270865"/>
    <w:multiLevelType w:val="hybridMultilevel"/>
    <w:tmpl w:val="5E0A00C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FF230D5"/>
    <w:multiLevelType w:val="hybridMultilevel"/>
    <w:tmpl w:val="26D622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3036B9C"/>
    <w:multiLevelType w:val="hybridMultilevel"/>
    <w:tmpl w:val="3DB46BE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81FADE10">
      <w:start w:val="1"/>
      <w:numFmt w:val="bullet"/>
      <w:lvlText w:val="-"/>
      <w:lvlJc w:val="left"/>
      <w:pPr>
        <w:ind w:left="2007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9A7E32"/>
    <w:multiLevelType w:val="multilevel"/>
    <w:tmpl w:val="165AC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6" w15:restartNumberingAfterBreak="0">
    <w:nsid w:val="286A3679"/>
    <w:multiLevelType w:val="hybridMultilevel"/>
    <w:tmpl w:val="F6861852"/>
    <w:lvl w:ilvl="0" w:tplc="F3F81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98F044C"/>
    <w:multiLevelType w:val="multilevel"/>
    <w:tmpl w:val="F140E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31F00A7D"/>
    <w:multiLevelType w:val="multilevel"/>
    <w:tmpl w:val="DBC009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3ADB2C18"/>
    <w:multiLevelType w:val="hybridMultilevel"/>
    <w:tmpl w:val="BD5050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AB19CB"/>
    <w:multiLevelType w:val="hybridMultilevel"/>
    <w:tmpl w:val="B1188F1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5762A2F0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83DF5"/>
    <w:multiLevelType w:val="hybridMultilevel"/>
    <w:tmpl w:val="6570EC50"/>
    <w:lvl w:ilvl="0" w:tplc="4EBAB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906BF"/>
    <w:multiLevelType w:val="hybridMultilevel"/>
    <w:tmpl w:val="DCE61D22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FFFFFFFF">
      <w:start w:val="1"/>
      <w:numFmt w:val="bullet"/>
      <w:lvlText w:val="-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27581F"/>
    <w:multiLevelType w:val="hybridMultilevel"/>
    <w:tmpl w:val="BA306C0E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11B4E82"/>
    <w:multiLevelType w:val="multilevel"/>
    <w:tmpl w:val="643CD9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3C03A86"/>
    <w:multiLevelType w:val="hybridMultilevel"/>
    <w:tmpl w:val="B09847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61A731A"/>
    <w:multiLevelType w:val="hybridMultilevel"/>
    <w:tmpl w:val="047A2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F1021"/>
    <w:multiLevelType w:val="multilevel"/>
    <w:tmpl w:val="CE809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8" w15:restartNumberingAfterBreak="0">
    <w:nsid w:val="5EAE109F"/>
    <w:multiLevelType w:val="multilevel"/>
    <w:tmpl w:val="E8A836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684F6650"/>
    <w:multiLevelType w:val="hybridMultilevel"/>
    <w:tmpl w:val="167CD83A"/>
    <w:lvl w:ilvl="0" w:tplc="2D64CF6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663468"/>
    <w:multiLevelType w:val="hybridMultilevel"/>
    <w:tmpl w:val="80049C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2E747DC"/>
    <w:multiLevelType w:val="hybridMultilevel"/>
    <w:tmpl w:val="1130BC8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05EB8"/>
    <w:multiLevelType w:val="multilevel"/>
    <w:tmpl w:val="0FAED1C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7CCD18E5"/>
    <w:multiLevelType w:val="hybridMultilevel"/>
    <w:tmpl w:val="7D48B49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4"/>
  </w:num>
  <w:num w:numId="7">
    <w:abstractNumId w:val="27"/>
  </w:num>
  <w:num w:numId="8">
    <w:abstractNumId w:val="15"/>
  </w:num>
  <w:num w:numId="9">
    <w:abstractNumId w:val="23"/>
  </w:num>
  <w:num w:numId="10">
    <w:abstractNumId w:val="20"/>
  </w:num>
  <w:num w:numId="11">
    <w:abstractNumId w:val="31"/>
  </w:num>
  <w:num w:numId="12">
    <w:abstractNumId w:val="22"/>
  </w:num>
  <w:num w:numId="13">
    <w:abstractNumId w:val="14"/>
  </w:num>
  <w:num w:numId="14">
    <w:abstractNumId w:val="17"/>
  </w:num>
  <w:num w:numId="15">
    <w:abstractNumId w:val="6"/>
  </w:num>
  <w:num w:numId="16">
    <w:abstractNumId w:val="26"/>
  </w:num>
  <w:num w:numId="17">
    <w:abstractNumId w:val="21"/>
  </w:num>
  <w:num w:numId="18">
    <w:abstractNumId w:val="30"/>
  </w:num>
  <w:num w:numId="19">
    <w:abstractNumId w:val="8"/>
  </w:num>
  <w:num w:numId="20">
    <w:abstractNumId w:val="13"/>
  </w:num>
  <w:num w:numId="21">
    <w:abstractNumId w:val="19"/>
  </w:num>
  <w:num w:numId="22">
    <w:abstractNumId w:val="33"/>
  </w:num>
  <w:num w:numId="23">
    <w:abstractNumId w:val="25"/>
  </w:num>
  <w:num w:numId="24">
    <w:abstractNumId w:val="12"/>
  </w:num>
  <w:num w:numId="25">
    <w:abstractNumId w:val="32"/>
  </w:num>
  <w:num w:numId="26">
    <w:abstractNumId w:val="0"/>
  </w:num>
  <w:num w:numId="27">
    <w:abstractNumId w:val="16"/>
  </w:num>
  <w:num w:numId="28">
    <w:abstractNumId w:val="11"/>
  </w:num>
  <w:num w:numId="29">
    <w:abstractNumId w:val="28"/>
  </w:num>
  <w:num w:numId="30">
    <w:abstractNumId w:val="10"/>
  </w:num>
  <w:num w:numId="31">
    <w:abstractNumId w:val="29"/>
  </w:num>
  <w:num w:numId="32">
    <w:abstractNumId w:val="18"/>
  </w:num>
  <w:num w:numId="33">
    <w:abstractNumId w:val="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C2"/>
    <w:rsid w:val="00004E7D"/>
    <w:rsid w:val="00006F21"/>
    <w:rsid w:val="00012E14"/>
    <w:rsid w:val="0001625B"/>
    <w:rsid w:val="000321B1"/>
    <w:rsid w:val="0004023B"/>
    <w:rsid w:val="000556B7"/>
    <w:rsid w:val="00073A5A"/>
    <w:rsid w:val="00077697"/>
    <w:rsid w:val="00085E7E"/>
    <w:rsid w:val="00094014"/>
    <w:rsid w:val="00095114"/>
    <w:rsid w:val="00095458"/>
    <w:rsid w:val="000963DF"/>
    <w:rsid w:val="000B52A6"/>
    <w:rsid w:val="000B5914"/>
    <w:rsid w:val="000B68EA"/>
    <w:rsid w:val="000B7325"/>
    <w:rsid w:val="000D26FD"/>
    <w:rsid w:val="000D42FB"/>
    <w:rsid w:val="000D5569"/>
    <w:rsid w:val="000D5C92"/>
    <w:rsid w:val="000E4BAD"/>
    <w:rsid w:val="000F6D86"/>
    <w:rsid w:val="000F736C"/>
    <w:rsid w:val="001156B9"/>
    <w:rsid w:val="00115B11"/>
    <w:rsid w:val="00121841"/>
    <w:rsid w:val="001261B2"/>
    <w:rsid w:val="00141125"/>
    <w:rsid w:val="00142784"/>
    <w:rsid w:val="00145776"/>
    <w:rsid w:val="00160078"/>
    <w:rsid w:val="001A24D1"/>
    <w:rsid w:val="001B3BBD"/>
    <w:rsid w:val="001C1736"/>
    <w:rsid w:val="001C17B0"/>
    <w:rsid w:val="001C6D10"/>
    <w:rsid w:val="001D13B1"/>
    <w:rsid w:val="001D1DDE"/>
    <w:rsid w:val="001D4735"/>
    <w:rsid w:val="001F6D77"/>
    <w:rsid w:val="002212DE"/>
    <w:rsid w:val="00225165"/>
    <w:rsid w:val="002306A8"/>
    <w:rsid w:val="00240756"/>
    <w:rsid w:val="00253FD7"/>
    <w:rsid w:val="00261D77"/>
    <w:rsid w:val="00264457"/>
    <w:rsid w:val="002865AF"/>
    <w:rsid w:val="00296D41"/>
    <w:rsid w:val="002A67D2"/>
    <w:rsid w:val="002C254F"/>
    <w:rsid w:val="002C438F"/>
    <w:rsid w:val="002D33C0"/>
    <w:rsid w:val="002D40FD"/>
    <w:rsid w:val="002D7418"/>
    <w:rsid w:val="002D7F77"/>
    <w:rsid w:val="002E379A"/>
    <w:rsid w:val="002E62AD"/>
    <w:rsid w:val="002F0A81"/>
    <w:rsid w:val="002F0B4E"/>
    <w:rsid w:val="002F1611"/>
    <w:rsid w:val="002F1CA8"/>
    <w:rsid w:val="00305F90"/>
    <w:rsid w:val="003144E3"/>
    <w:rsid w:val="003163ED"/>
    <w:rsid w:val="00317AE4"/>
    <w:rsid w:val="00345A4B"/>
    <w:rsid w:val="00372E8E"/>
    <w:rsid w:val="00373FBC"/>
    <w:rsid w:val="003764F3"/>
    <w:rsid w:val="00383355"/>
    <w:rsid w:val="003928E0"/>
    <w:rsid w:val="003A3C69"/>
    <w:rsid w:val="003A5BDF"/>
    <w:rsid w:val="003A671F"/>
    <w:rsid w:val="003B64F1"/>
    <w:rsid w:val="003D0EE6"/>
    <w:rsid w:val="003D3C25"/>
    <w:rsid w:val="003E25E0"/>
    <w:rsid w:val="003E7760"/>
    <w:rsid w:val="003F32C6"/>
    <w:rsid w:val="003F384A"/>
    <w:rsid w:val="003F5E65"/>
    <w:rsid w:val="0041144A"/>
    <w:rsid w:val="00412076"/>
    <w:rsid w:val="00435B78"/>
    <w:rsid w:val="00441614"/>
    <w:rsid w:val="0044226B"/>
    <w:rsid w:val="004439A2"/>
    <w:rsid w:val="00450F0F"/>
    <w:rsid w:val="004567EC"/>
    <w:rsid w:val="00457B7B"/>
    <w:rsid w:val="0046120D"/>
    <w:rsid w:val="00461B62"/>
    <w:rsid w:val="00462578"/>
    <w:rsid w:val="00476951"/>
    <w:rsid w:val="004902F8"/>
    <w:rsid w:val="004A06D6"/>
    <w:rsid w:val="004A32E7"/>
    <w:rsid w:val="004B4270"/>
    <w:rsid w:val="004B73E8"/>
    <w:rsid w:val="004C00FD"/>
    <w:rsid w:val="004C0C21"/>
    <w:rsid w:val="004D2360"/>
    <w:rsid w:val="004E389A"/>
    <w:rsid w:val="004F58E9"/>
    <w:rsid w:val="00512D50"/>
    <w:rsid w:val="00514E84"/>
    <w:rsid w:val="005216C3"/>
    <w:rsid w:val="00525638"/>
    <w:rsid w:val="005417FC"/>
    <w:rsid w:val="00550796"/>
    <w:rsid w:val="005602B7"/>
    <w:rsid w:val="0056347C"/>
    <w:rsid w:val="005670CD"/>
    <w:rsid w:val="00575FDD"/>
    <w:rsid w:val="00584008"/>
    <w:rsid w:val="00593F9F"/>
    <w:rsid w:val="00594F15"/>
    <w:rsid w:val="0059503C"/>
    <w:rsid w:val="005A3EDF"/>
    <w:rsid w:val="005C7326"/>
    <w:rsid w:val="005D1740"/>
    <w:rsid w:val="005D28EA"/>
    <w:rsid w:val="005D5639"/>
    <w:rsid w:val="005E6DBC"/>
    <w:rsid w:val="005E79E5"/>
    <w:rsid w:val="005F0047"/>
    <w:rsid w:val="005F2D9B"/>
    <w:rsid w:val="005F5226"/>
    <w:rsid w:val="005F5EB1"/>
    <w:rsid w:val="005F6564"/>
    <w:rsid w:val="00612FC0"/>
    <w:rsid w:val="00625E5D"/>
    <w:rsid w:val="00626FAA"/>
    <w:rsid w:val="00641FE6"/>
    <w:rsid w:val="00642EE5"/>
    <w:rsid w:val="00644EB2"/>
    <w:rsid w:val="0064532C"/>
    <w:rsid w:val="0065093E"/>
    <w:rsid w:val="006A116E"/>
    <w:rsid w:val="006A75DC"/>
    <w:rsid w:val="006B0790"/>
    <w:rsid w:val="006B12A6"/>
    <w:rsid w:val="006D6E8C"/>
    <w:rsid w:val="006E3BAB"/>
    <w:rsid w:val="006E4019"/>
    <w:rsid w:val="006F713E"/>
    <w:rsid w:val="00702A3A"/>
    <w:rsid w:val="00706F1D"/>
    <w:rsid w:val="00707B4C"/>
    <w:rsid w:val="007106A6"/>
    <w:rsid w:val="00717DC2"/>
    <w:rsid w:val="00723BED"/>
    <w:rsid w:val="007337BD"/>
    <w:rsid w:val="00734933"/>
    <w:rsid w:val="00736F51"/>
    <w:rsid w:val="00741588"/>
    <w:rsid w:val="00745C02"/>
    <w:rsid w:val="007474BB"/>
    <w:rsid w:val="00751E54"/>
    <w:rsid w:val="007534CC"/>
    <w:rsid w:val="007566F5"/>
    <w:rsid w:val="00770CA1"/>
    <w:rsid w:val="00774D89"/>
    <w:rsid w:val="00775953"/>
    <w:rsid w:val="00781BA1"/>
    <w:rsid w:val="007C5B16"/>
    <w:rsid w:val="007E495C"/>
    <w:rsid w:val="0080585B"/>
    <w:rsid w:val="00815FF1"/>
    <w:rsid w:val="00831006"/>
    <w:rsid w:val="0083267E"/>
    <w:rsid w:val="008413F4"/>
    <w:rsid w:val="00842978"/>
    <w:rsid w:val="00850D5A"/>
    <w:rsid w:val="00861D5C"/>
    <w:rsid w:val="00875365"/>
    <w:rsid w:val="00875BED"/>
    <w:rsid w:val="00883799"/>
    <w:rsid w:val="00887CE9"/>
    <w:rsid w:val="00895654"/>
    <w:rsid w:val="008A2087"/>
    <w:rsid w:val="008A6CFD"/>
    <w:rsid w:val="008C48CD"/>
    <w:rsid w:val="008C7426"/>
    <w:rsid w:val="008E266A"/>
    <w:rsid w:val="008E2A42"/>
    <w:rsid w:val="008F4EE4"/>
    <w:rsid w:val="008F7FAB"/>
    <w:rsid w:val="00903F7D"/>
    <w:rsid w:val="00926859"/>
    <w:rsid w:val="0093470B"/>
    <w:rsid w:val="009403B0"/>
    <w:rsid w:val="00947AB8"/>
    <w:rsid w:val="009543B4"/>
    <w:rsid w:val="00960E4E"/>
    <w:rsid w:val="00962084"/>
    <w:rsid w:val="00964713"/>
    <w:rsid w:val="0096626A"/>
    <w:rsid w:val="00977AFA"/>
    <w:rsid w:val="00995EC6"/>
    <w:rsid w:val="00997DC2"/>
    <w:rsid w:val="009A6334"/>
    <w:rsid w:val="009B057C"/>
    <w:rsid w:val="009B2CFA"/>
    <w:rsid w:val="009C5328"/>
    <w:rsid w:val="009C5460"/>
    <w:rsid w:val="009D4A61"/>
    <w:rsid w:val="009E27EC"/>
    <w:rsid w:val="009F2A67"/>
    <w:rsid w:val="009F42A5"/>
    <w:rsid w:val="00A10A93"/>
    <w:rsid w:val="00A200F4"/>
    <w:rsid w:val="00A2256A"/>
    <w:rsid w:val="00A32B85"/>
    <w:rsid w:val="00A33515"/>
    <w:rsid w:val="00A41798"/>
    <w:rsid w:val="00A436C5"/>
    <w:rsid w:val="00A516C2"/>
    <w:rsid w:val="00A57492"/>
    <w:rsid w:val="00A5796E"/>
    <w:rsid w:val="00A62686"/>
    <w:rsid w:val="00A66639"/>
    <w:rsid w:val="00A74F1E"/>
    <w:rsid w:val="00A77ABC"/>
    <w:rsid w:val="00A802DD"/>
    <w:rsid w:val="00A805D1"/>
    <w:rsid w:val="00A935DD"/>
    <w:rsid w:val="00AA3B30"/>
    <w:rsid w:val="00AA5E42"/>
    <w:rsid w:val="00AB2D30"/>
    <w:rsid w:val="00AC3DE7"/>
    <w:rsid w:val="00AD3548"/>
    <w:rsid w:val="00AD4434"/>
    <w:rsid w:val="00AF1437"/>
    <w:rsid w:val="00AF2AA7"/>
    <w:rsid w:val="00AF6E2C"/>
    <w:rsid w:val="00B070D3"/>
    <w:rsid w:val="00B31D71"/>
    <w:rsid w:val="00B526FE"/>
    <w:rsid w:val="00B54781"/>
    <w:rsid w:val="00B60D31"/>
    <w:rsid w:val="00B64DD2"/>
    <w:rsid w:val="00B726BC"/>
    <w:rsid w:val="00B803FF"/>
    <w:rsid w:val="00B83ACA"/>
    <w:rsid w:val="00B859B8"/>
    <w:rsid w:val="00BA14B3"/>
    <w:rsid w:val="00BA5178"/>
    <w:rsid w:val="00BA5F34"/>
    <w:rsid w:val="00BB5DC9"/>
    <w:rsid w:val="00BC58B6"/>
    <w:rsid w:val="00BC735B"/>
    <w:rsid w:val="00BE2865"/>
    <w:rsid w:val="00BE5E59"/>
    <w:rsid w:val="00BF11EE"/>
    <w:rsid w:val="00C026E2"/>
    <w:rsid w:val="00C04D35"/>
    <w:rsid w:val="00C06760"/>
    <w:rsid w:val="00C110DA"/>
    <w:rsid w:val="00C21648"/>
    <w:rsid w:val="00C309A9"/>
    <w:rsid w:val="00C3475A"/>
    <w:rsid w:val="00C47A00"/>
    <w:rsid w:val="00C5438D"/>
    <w:rsid w:val="00C54F43"/>
    <w:rsid w:val="00C564A7"/>
    <w:rsid w:val="00C602A2"/>
    <w:rsid w:val="00C64887"/>
    <w:rsid w:val="00C66209"/>
    <w:rsid w:val="00C66653"/>
    <w:rsid w:val="00C67222"/>
    <w:rsid w:val="00C70A96"/>
    <w:rsid w:val="00C809D1"/>
    <w:rsid w:val="00C80E72"/>
    <w:rsid w:val="00C80F98"/>
    <w:rsid w:val="00C82887"/>
    <w:rsid w:val="00C9143B"/>
    <w:rsid w:val="00C946FB"/>
    <w:rsid w:val="00C973BD"/>
    <w:rsid w:val="00CA66F9"/>
    <w:rsid w:val="00CA7DA2"/>
    <w:rsid w:val="00CB4323"/>
    <w:rsid w:val="00CC0C61"/>
    <w:rsid w:val="00CC5D83"/>
    <w:rsid w:val="00CD0AE2"/>
    <w:rsid w:val="00CD3522"/>
    <w:rsid w:val="00CE1221"/>
    <w:rsid w:val="00CE3B7F"/>
    <w:rsid w:val="00CE6E74"/>
    <w:rsid w:val="00CF2A3D"/>
    <w:rsid w:val="00CF4BC9"/>
    <w:rsid w:val="00D02CC9"/>
    <w:rsid w:val="00D100B0"/>
    <w:rsid w:val="00D20F93"/>
    <w:rsid w:val="00D23849"/>
    <w:rsid w:val="00D36D75"/>
    <w:rsid w:val="00D41D09"/>
    <w:rsid w:val="00D53870"/>
    <w:rsid w:val="00D636EB"/>
    <w:rsid w:val="00D63C7D"/>
    <w:rsid w:val="00D7028F"/>
    <w:rsid w:val="00D86F43"/>
    <w:rsid w:val="00D90B8A"/>
    <w:rsid w:val="00D9293B"/>
    <w:rsid w:val="00D92B92"/>
    <w:rsid w:val="00DA31DC"/>
    <w:rsid w:val="00DB2400"/>
    <w:rsid w:val="00DC5B4E"/>
    <w:rsid w:val="00DD67B4"/>
    <w:rsid w:val="00DE4776"/>
    <w:rsid w:val="00E02FBA"/>
    <w:rsid w:val="00E110AB"/>
    <w:rsid w:val="00E25E26"/>
    <w:rsid w:val="00E40C23"/>
    <w:rsid w:val="00E41F27"/>
    <w:rsid w:val="00E423D9"/>
    <w:rsid w:val="00E46E07"/>
    <w:rsid w:val="00E567EB"/>
    <w:rsid w:val="00E62953"/>
    <w:rsid w:val="00E70CBE"/>
    <w:rsid w:val="00E70CEE"/>
    <w:rsid w:val="00E810C1"/>
    <w:rsid w:val="00E823F1"/>
    <w:rsid w:val="00E84B78"/>
    <w:rsid w:val="00EA235D"/>
    <w:rsid w:val="00EA44AA"/>
    <w:rsid w:val="00EB586D"/>
    <w:rsid w:val="00EB7D1E"/>
    <w:rsid w:val="00EC4E56"/>
    <w:rsid w:val="00EC7DB5"/>
    <w:rsid w:val="00ED0D8B"/>
    <w:rsid w:val="00ED3304"/>
    <w:rsid w:val="00EE1065"/>
    <w:rsid w:val="00EF5866"/>
    <w:rsid w:val="00F2103E"/>
    <w:rsid w:val="00F25BCF"/>
    <w:rsid w:val="00F95BAE"/>
    <w:rsid w:val="00FA4706"/>
    <w:rsid w:val="00FB6D15"/>
    <w:rsid w:val="00FC66BA"/>
    <w:rsid w:val="00FD541C"/>
    <w:rsid w:val="00FD6C93"/>
    <w:rsid w:val="00FE2135"/>
    <w:rsid w:val="00FE397E"/>
    <w:rsid w:val="00FF1442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5768"/>
  <w15:chartTrackingRefBased/>
  <w15:docId w15:val="{994CE31B-4575-499E-BA9B-9ECE2C69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3E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47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3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4B73E8"/>
    <w:rPr>
      <w:color w:val="0000FF"/>
      <w:u w:val="single"/>
    </w:rPr>
  </w:style>
  <w:style w:type="character" w:styleId="a5">
    <w:name w:val="Unresolved Mention"/>
    <w:uiPriority w:val="99"/>
    <w:semiHidden/>
    <w:unhideWhenUsed/>
    <w:rsid w:val="004B73E8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B73E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4B73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73E8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B73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73E8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D1740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383355"/>
  </w:style>
  <w:style w:type="character" w:customStyle="1" w:styleId="ad">
    <w:name w:val="Текст сноски Знак"/>
    <w:basedOn w:val="a0"/>
    <w:link w:val="ac"/>
    <w:uiPriority w:val="99"/>
    <w:semiHidden/>
    <w:rsid w:val="00383355"/>
    <w:rPr>
      <w:rFonts w:ascii="Calibri" w:eastAsia="Calibri" w:hAnsi="Calibri" w:cs="Arial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38335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C6D10"/>
  </w:style>
  <w:style w:type="character" w:customStyle="1" w:styleId="af0">
    <w:name w:val="Текст концевой сноски Знак"/>
    <w:basedOn w:val="a0"/>
    <w:link w:val="af"/>
    <w:uiPriority w:val="99"/>
    <w:semiHidden/>
    <w:rsid w:val="001C6D10"/>
    <w:rPr>
      <w:rFonts w:ascii="Calibri" w:eastAsia="Calibri" w:hAnsi="Calibri" w:cs="Arial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1C6D10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sid w:val="00D36D7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34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90E6-DE8B-4895-AFEB-612B02B1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6830</Words>
  <Characters>38937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 User</cp:lastModifiedBy>
  <cp:revision>3</cp:revision>
  <dcterms:created xsi:type="dcterms:W3CDTF">2022-11-23T07:49:00Z</dcterms:created>
  <dcterms:modified xsi:type="dcterms:W3CDTF">2022-11-23T08:09:00Z</dcterms:modified>
</cp:coreProperties>
</file>