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71" w:rsidRPr="00693995" w:rsidRDefault="00964071" w:rsidP="00964071">
      <w:pPr>
        <w:spacing w:line="276" w:lineRule="auto"/>
        <w:contextualSpacing/>
        <w:jc w:val="right"/>
        <w:rPr>
          <w:rFonts w:ascii="Times New Roman" w:eastAsia="Calibri" w:hAnsi="Times New Roman" w:cs="Times New Roman"/>
          <w:b/>
          <w:sz w:val="24"/>
        </w:rPr>
      </w:pPr>
      <w:r w:rsidRPr="00693995">
        <w:rPr>
          <w:rFonts w:ascii="Times New Roman" w:eastAsia="Calibri" w:hAnsi="Times New Roman" w:cs="Times New Roman"/>
          <w:b/>
          <w:sz w:val="24"/>
        </w:rPr>
        <w:t>«Утверждаю»</w:t>
      </w:r>
    </w:p>
    <w:p w:rsidR="00964071" w:rsidRPr="00693995" w:rsidRDefault="00964071" w:rsidP="00964071">
      <w:pPr>
        <w:spacing w:line="276" w:lineRule="auto"/>
        <w:contextualSpacing/>
        <w:jc w:val="right"/>
        <w:rPr>
          <w:rFonts w:ascii="Times New Roman" w:eastAsia="Calibri" w:hAnsi="Times New Roman" w:cs="Times New Roman"/>
          <w:sz w:val="24"/>
        </w:rPr>
      </w:pPr>
      <w:r w:rsidRPr="00693995">
        <w:rPr>
          <w:rFonts w:ascii="Times New Roman" w:eastAsia="Calibri" w:hAnsi="Times New Roman" w:cs="Times New Roman"/>
          <w:sz w:val="24"/>
        </w:rPr>
        <w:t>Директор школы: ________Л.Е. Бадарханова</w:t>
      </w:r>
    </w:p>
    <w:p w:rsidR="00964071" w:rsidRDefault="00964071" w:rsidP="00DB6A35">
      <w:pPr>
        <w:tabs>
          <w:tab w:val="left" w:pos="126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071" w:rsidRPr="00693995" w:rsidRDefault="00964071" w:rsidP="00936EE6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693995">
        <w:rPr>
          <w:rFonts w:ascii="Times New Roman" w:eastAsia="Calibri" w:hAnsi="Times New Roman" w:cs="Times New Roman"/>
          <w:b/>
          <w:sz w:val="24"/>
        </w:rPr>
        <w:t xml:space="preserve">План работы </w:t>
      </w:r>
      <w:proofErr w:type="spellStart"/>
      <w:r w:rsidRPr="00693995">
        <w:rPr>
          <w:rFonts w:ascii="Times New Roman" w:eastAsia="Calibri" w:hAnsi="Times New Roman" w:cs="Times New Roman"/>
          <w:b/>
          <w:sz w:val="24"/>
        </w:rPr>
        <w:t>Ресурсно</w:t>
      </w:r>
      <w:proofErr w:type="spellEnd"/>
      <w:r w:rsidRPr="00693995">
        <w:rPr>
          <w:rFonts w:ascii="Times New Roman" w:eastAsia="Calibri" w:hAnsi="Times New Roman" w:cs="Times New Roman"/>
          <w:b/>
          <w:sz w:val="24"/>
        </w:rPr>
        <w:t xml:space="preserve"> – методического центра (РМЦ)</w:t>
      </w:r>
    </w:p>
    <w:p w:rsidR="00964071" w:rsidRPr="00693995" w:rsidRDefault="00964071" w:rsidP="00936EE6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693995">
        <w:rPr>
          <w:rFonts w:ascii="Times New Roman" w:eastAsia="Calibri" w:hAnsi="Times New Roman" w:cs="Times New Roman"/>
          <w:b/>
          <w:sz w:val="24"/>
        </w:rPr>
        <w:t>Центрального образовательного округа № 2</w:t>
      </w:r>
    </w:p>
    <w:p w:rsidR="00964071" w:rsidRPr="00693995" w:rsidRDefault="00964071" w:rsidP="00964071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на 2021-2022 учебного года</w:t>
      </w: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832"/>
        <w:gridCol w:w="2268"/>
        <w:gridCol w:w="2381"/>
        <w:gridCol w:w="2013"/>
      </w:tblGrid>
      <w:tr w:rsidR="00DB6A35" w:rsidRPr="003272A5" w:rsidTr="00AA4342">
        <w:tc>
          <w:tcPr>
            <w:tcW w:w="458" w:type="dxa"/>
          </w:tcPr>
          <w:p w:rsidR="00DB6A35" w:rsidRPr="003272A5" w:rsidRDefault="00DB6A35" w:rsidP="00DB6A3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2" w:type="dxa"/>
          </w:tcPr>
          <w:p w:rsidR="00DB6A35" w:rsidRPr="003272A5" w:rsidRDefault="00DB6A35" w:rsidP="00DB6A3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268" w:type="dxa"/>
          </w:tcPr>
          <w:p w:rsidR="00DB6A35" w:rsidRPr="003272A5" w:rsidRDefault="00DB6A35" w:rsidP="00DB6A3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81" w:type="dxa"/>
          </w:tcPr>
          <w:p w:rsidR="00DB6A35" w:rsidRPr="003272A5" w:rsidRDefault="00DB6A35" w:rsidP="00DB6A3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013" w:type="dxa"/>
          </w:tcPr>
          <w:p w:rsidR="00DB6A35" w:rsidRPr="003272A5" w:rsidRDefault="00DB6A35" w:rsidP="00DB6A3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</w:tr>
      <w:tr w:rsidR="00DB6A35" w:rsidRPr="003272A5" w:rsidTr="00AA4342">
        <w:tc>
          <w:tcPr>
            <w:tcW w:w="9952" w:type="dxa"/>
            <w:gridSpan w:val="5"/>
          </w:tcPr>
          <w:p w:rsidR="00DB6A35" w:rsidRPr="003272A5" w:rsidRDefault="00DB6A35" w:rsidP="00DB6A3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Организационное направление  </w:t>
            </w:r>
          </w:p>
        </w:tc>
      </w:tr>
      <w:tr w:rsidR="00964071" w:rsidRPr="003272A5" w:rsidTr="00AA4342">
        <w:trPr>
          <w:trHeight w:val="2231"/>
        </w:trPr>
        <w:tc>
          <w:tcPr>
            <w:tcW w:w="458" w:type="dxa"/>
          </w:tcPr>
          <w:p w:rsidR="00964071" w:rsidRPr="003272A5" w:rsidRDefault="00964071" w:rsidP="00DB6A3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</w:tcPr>
          <w:p w:rsidR="00964071" w:rsidRPr="003272A5" w:rsidRDefault="00964071" w:rsidP="00964071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работа площадки №2 по теме </w:t>
            </w:r>
          </w:p>
          <w:p w:rsidR="00964071" w:rsidRPr="003272A5" w:rsidRDefault="00964071" w:rsidP="00964071">
            <w:pPr>
              <w:tabs>
                <w:tab w:val="left" w:pos="126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национальных проектов», </w:t>
            </w:r>
            <w:r w:rsidRPr="003272A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  <w:p w:rsidR="00964071" w:rsidRPr="003272A5" w:rsidRDefault="00964071" w:rsidP="00964071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Реализация ФП «Успех каждого ребенка»: формировании системы самореализации и социализации (профориентация, профильное обучение, работа с одаренными детьми)</w:t>
            </w:r>
            <w:r w:rsidRPr="00327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964071" w:rsidRPr="003272A5" w:rsidRDefault="00964071" w:rsidP="00964071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рамках </w:t>
            </w:r>
          </w:p>
          <w:p w:rsidR="00964071" w:rsidRPr="003272A5" w:rsidRDefault="00964071" w:rsidP="00964071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районной </w:t>
            </w:r>
          </w:p>
          <w:p w:rsidR="00964071" w:rsidRPr="003272A5" w:rsidRDefault="00964071" w:rsidP="00964071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августовской </w:t>
            </w:r>
          </w:p>
          <w:p w:rsidR="00964071" w:rsidRPr="003272A5" w:rsidRDefault="00964071" w:rsidP="00964071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конференции педагогических работников.</w:t>
            </w:r>
          </w:p>
        </w:tc>
        <w:tc>
          <w:tcPr>
            <w:tcW w:w="2268" w:type="dxa"/>
          </w:tcPr>
          <w:p w:rsidR="00964071" w:rsidRPr="003272A5" w:rsidRDefault="00964071" w:rsidP="00DB6A3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083742"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381" w:type="dxa"/>
          </w:tcPr>
          <w:p w:rsidR="00964071" w:rsidRPr="003272A5" w:rsidRDefault="00964071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Эпова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О.В - руководитель центра «Точка роста» МАОУ «ХСОШ №2</w:t>
            </w:r>
            <w:proofErr w:type="gram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»,Садовская</w:t>
            </w:r>
            <w:proofErr w:type="gram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С.Г. - руководитель центра  «Точка роста» МБОУ «ХСОШ №1», Григорьев А. Б.- руководитель центра «Точка роста» МБОУ «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Булумская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СОШ»,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Шабаганова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Д. Б.,-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по УВР МАУ ДО «Хоринская ДЮСШ», Мартынова И. А-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Pr="003272A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Санномыская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СОШ», </w:t>
            </w:r>
            <w:r w:rsidR="00B87145" w:rsidRPr="003272A5">
              <w:rPr>
                <w:rFonts w:ascii="Times New Roman" w:hAnsi="Times New Roman" w:cs="Times New Roman"/>
                <w:sz w:val="24"/>
                <w:szCs w:val="24"/>
              </w:rPr>
              <w:t>Шурыгина И. А.-  куратор  муниципальной психолого-педагогической службы Хоринского района, педагог-психолог Республиканского Центра дистанционного образования</w:t>
            </w:r>
          </w:p>
        </w:tc>
        <w:tc>
          <w:tcPr>
            <w:tcW w:w="2013" w:type="dxa"/>
          </w:tcPr>
          <w:p w:rsidR="00964071" w:rsidRPr="003272A5" w:rsidRDefault="00EE2826" w:rsidP="00DB6A3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B87145" w:rsidRPr="003272A5" w:rsidTr="00AA4342">
        <w:trPr>
          <w:trHeight w:val="2231"/>
        </w:trPr>
        <w:tc>
          <w:tcPr>
            <w:tcW w:w="458" w:type="dxa"/>
          </w:tcPr>
          <w:p w:rsidR="00B87145" w:rsidRPr="003272A5" w:rsidRDefault="00B87145" w:rsidP="00DB6A3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2" w:type="dxa"/>
          </w:tcPr>
          <w:p w:rsidR="00B87145" w:rsidRPr="003272A5" w:rsidRDefault="00B8714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</w:p>
          <w:p w:rsidR="00B87145" w:rsidRPr="003272A5" w:rsidRDefault="00B8714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</w:p>
          <w:p w:rsidR="00B87145" w:rsidRPr="003272A5" w:rsidRDefault="00B8714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B87145" w:rsidRPr="003272A5" w:rsidRDefault="00B8714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сетевому </w:t>
            </w:r>
          </w:p>
          <w:p w:rsidR="00B87145" w:rsidRPr="003272A5" w:rsidRDefault="00B8714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взаимодействию ОО округа с целью </w:t>
            </w:r>
          </w:p>
          <w:p w:rsidR="00B87145" w:rsidRPr="003272A5" w:rsidRDefault="00B8714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информирования </w:t>
            </w:r>
          </w:p>
          <w:p w:rsidR="00B87145" w:rsidRPr="003272A5" w:rsidRDefault="00B8714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B87145" w:rsidRPr="003272A5" w:rsidRDefault="00B8714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</w:p>
          <w:p w:rsidR="00B87145" w:rsidRPr="003272A5" w:rsidRDefault="00B8714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взаимодействия о мероприятиях</w:t>
            </w:r>
          </w:p>
        </w:tc>
        <w:tc>
          <w:tcPr>
            <w:tcW w:w="2268" w:type="dxa"/>
          </w:tcPr>
          <w:p w:rsidR="00B87145" w:rsidRPr="003272A5" w:rsidRDefault="00B8714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B87145" w:rsidRPr="003272A5" w:rsidRDefault="00B8714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Техник-программист</w:t>
            </w:r>
          </w:p>
          <w:p w:rsidR="00B87145" w:rsidRPr="003272A5" w:rsidRDefault="00B8714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Гомбожапов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2013" w:type="dxa"/>
          </w:tcPr>
          <w:p w:rsidR="00B87145" w:rsidRPr="003272A5" w:rsidRDefault="00EE2826" w:rsidP="00DB6A3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083742" w:rsidRPr="003272A5" w:rsidTr="00AA4342">
        <w:trPr>
          <w:trHeight w:val="2231"/>
        </w:trPr>
        <w:tc>
          <w:tcPr>
            <w:tcW w:w="458" w:type="dxa"/>
          </w:tcPr>
          <w:p w:rsidR="00083742" w:rsidRPr="003272A5" w:rsidRDefault="00083742" w:rsidP="00083742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2" w:type="dxa"/>
          </w:tcPr>
          <w:p w:rsidR="00083742" w:rsidRPr="003272A5" w:rsidRDefault="00083742" w:rsidP="00083742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Функционирование сайта РМЦ, размещение   информации   по сетевому взаимодействию школ округа с целью информирования участников сетевого взаимодействия о мероприятиях.</w:t>
            </w:r>
          </w:p>
          <w:p w:rsidR="00083742" w:rsidRPr="003272A5" w:rsidRDefault="00083742" w:rsidP="00083742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3742" w:rsidRPr="003272A5" w:rsidRDefault="00083742" w:rsidP="00083742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81" w:type="dxa"/>
          </w:tcPr>
          <w:p w:rsidR="00083742" w:rsidRPr="003272A5" w:rsidRDefault="00FB1AA5" w:rsidP="00083742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Техник-программист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Б.А.Гомбожапов</w:t>
            </w:r>
            <w:proofErr w:type="spellEnd"/>
          </w:p>
        </w:tc>
        <w:tc>
          <w:tcPr>
            <w:tcW w:w="2013" w:type="dxa"/>
          </w:tcPr>
          <w:p w:rsidR="00083742" w:rsidRPr="003272A5" w:rsidRDefault="00083742" w:rsidP="00083742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B87145" w:rsidRPr="003272A5" w:rsidTr="00AA4342">
        <w:trPr>
          <w:trHeight w:val="2231"/>
        </w:trPr>
        <w:tc>
          <w:tcPr>
            <w:tcW w:w="458" w:type="dxa"/>
          </w:tcPr>
          <w:p w:rsidR="00B87145" w:rsidRPr="003272A5" w:rsidRDefault="00083742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7145" w:rsidRPr="00327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</w:tcPr>
          <w:p w:rsidR="00B87145" w:rsidRPr="003272A5" w:rsidRDefault="00B8714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Участие в стажировке «Онлайн-центр профессионального развития педагогов «Точка роста»</w:t>
            </w:r>
          </w:p>
        </w:tc>
        <w:tc>
          <w:tcPr>
            <w:tcW w:w="2268" w:type="dxa"/>
          </w:tcPr>
          <w:p w:rsidR="00B87145" w:rsidRPr="003272A5" w:rsidRDefault="00B8714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B87145" w:rsidRPr="003272A5" w:rsidRDefault="00FB1AA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87145" w:rsidRPr="003272A5">
              <w:rPr>
                <w:rFonts w:ascii="Times New Roman" w:hAnsi="Times New Roman" w:cs="Times New Roman"/>
                <w:sz w:val="24"/>
                <w:szCs w:val="24"/>
              </w:rPr>
              <w:t>оординатор</w:t>
            </w:r>
          </w:p>
          <w:p w:rsidR="00B87145" w:rsidRPr="003272A5" w:rsidRDefault="00B8714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О.В.Эпова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145" w:rsidRPr="003272A5" w:rsidRDefault="00B8714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2013" w:type="dxa"/>
          </w:tcPr>
          <w:p w:rsidR="00B87145" w:rsidRPr="003272A5" w:rsidRDefault="00B8714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«СОШ № 32 г. Улан – Удэ»,</w:t>
            </w:r>
          </w:p>
          <w:p w:rsidR="00B87145" w:rsidRPr="003272A5" w:rsidRDefault="00B8714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8D64ED" w:rsidRPr="003272A5" w:rsidTr="00AA4342">
        <w:trPr>
          <w:trHeight w:val="2231"/>
        </w:trPr>
        <w:tc>
          <w:tcPr>
            <w:tcW w:w="458" w:type="dxa"/>
          </w:tcPr>
          <w:p w:rsidR="008D64ED" w:rsidRPr="003272A5" w:rsidRDefault="008D64ED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2" w:type="dxa"/>
          </w:tcPr>
          <w:p w:rsidR="008D64ED" w:rsidRPr="003272A5" w:rsidRDefault="008D64ED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Семинар «Мониторинг функциональной грамотности во </w:t>
            </w:r>
            <w:proofErr w:type="spellStart"/>
            <w:r w:rsidRPr="003272A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внутришкольной</w:t>
            </w:r>
            <w:proofErr w:type="spellEnd"/>
            <w:r w:rsidRPr="003272A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системе оценки качества образования»</w:t>
            </w: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2A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 использованием технологий дистанционного обучения»</w:t>
            </w:r>
          </w:p>
        </w:tc>
        <w:tc>
          <w:tcPr>
            <w:tcW w:w="2268" w:type="dxa"/>
          </w:tcPr>
          <w:p w:rsidR="008D64ED" w:rsidRPr="003272A5" w:rsidRDefault="008D64ED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</w:t>
            </w:r>
          </w:p>
        </w:tc>
        <w:tc>
          <w:tcPr>
            <w:tcW w:w="2381" w:type="dxa"/>
          </w:tcPr>
          <w:p w:rsidR="008D64ED" w:rsidRPr="003272A5" w:rsidRDefault="008D64ED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О.В.Эпова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, руководители РМО</w:t>
            </w:r>
          </w:p>
        </w:tc>
        <w:tc>
          <w:tcPr>
            <w:tcW w:w="2013" w:type="dxa"/>
          </w:tcPr>
          <w:p w:rsidR="008D64ED" w:rsidRPr="003272A5" w:rsidRDefault="008D64ED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FB1AA5" w:rsidRPr="003272A5" w:rsidTr="00AA4342">
        <w:trPr>
          <w:trHeight w:val="2231"/>
        </w:trPr>
        <w:tc>
          <w:tcPr>
            <w:tcW w:w="458" w:type="dxa"/>
          </w:tcPr>
          <w:p w:rsidR="00FB1AA5" w:rsidRPr="003272A5" w:rsidRDefault="00FB1AA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2" w:type="dxa"/>
          </w:tcPr>
          <w:p w:rsidR="00FB1AA5" w:rsidRPr="003272A5" w:rsidRDefault="00FB1AA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3272A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Проведение  обучающих</w:t>
            </w:r>
            <w:proofErr w:type="gramEnd"/>
            <w:r w:rsidRPr="003272A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272A5">
              <w:rPr>
                <w:rFonts w:ascii="Times New Roman" w:eastAsia="Times New Roman" w:hAnsi="Times New Roman" w:cs="Times New Roman"/>
                <w:i/>
                <w:color w:val="111115"/>
                <w:sz w:val="24"/>
                <w:szCs w:val="24"/>
                <w:bdr w:val="none" w:sz="0" w:space="0" w:color="auto" w:frame="1"/>
              </w:rPr>
              <w:t>семинаров РМЦ по вопросам формирования</w:t>
            </w:r>
            <w:r w:rsidRPr="003272A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математической, читательской и естественнонаучной грамотности  с использованием технологий дистанционного обучения</w:t>
            </w:r>
          </w:p>
        </w:tc>
        <w:tc>
          <w:tcPr>
            <w:tcW w:w="2268" w:type="dxa"/>
          </w:tcPr>
          <w:p w:rsidR="00FB1AA5" w:rsidRPr="003272A5" w:rsidRDefault="00FB1AA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381" w:type="dxa"/>
          </w:tcPr>
          <w:p w:rsidR="00FB1AA5" w:rsidRPr="003272A5" w:rsidRDefault="00FB1AA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Кординатор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Ю.В.Краснопеева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1AA5" w:rsidRPr="003272A5" w:rsidRDefault="00FB1AA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013" w:type="dxa"/>
          </w:tcPr>
          <w:p w:rsidR="00FB1AA5" w:rsidRPr="003272A5" w:rsidRDefault="00FB1AA5" w:rsidP="00B8714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3272A5" w:rsidRPr="003272A5" w:rsidTr="00AA4342">
        <w:trPr>
          <w:trHeight w:val="2231"/>
        </w:trPr>
        <w:tc>
          <w:tcPr>
            <w:tcW w:w="45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32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3272A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Проведение НПК «Открытие» 5-7 классы</w:t>
            </w: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Декабрь 2021г</w:t>
            </w: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Кординатор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Ю.В.Краснопеева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О.В.Эпова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, учителя предметники</w:t>
            </w:r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3272A5" w:rsidRPr="003272A5" w:rsidTr="00AA4342">
        <w:trPr>
          <w:trHeight w:val="2231"/>
        </w:trPr>
        <w:tc>
          <w:tcPr>
            <w:tcW w:w="45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832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3272A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Проведение НПК «Первые шаги в науку» 2-4 классы</w:t>
            </w: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Март 2022г</w:t>
            </w: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Кординатор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Ю.В.Краснопеева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О.В.Эпова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, учителя начальных классов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3272A5" w:rsidRPr="003272A5" w:rsidTr="00083742">
        <w:trPr>
          <w:trHeight w:val="1328"/>
        </w:trPr>
        <w:tc>
          <w:tcPr>
            <w:tcW w:w="45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2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Проведение оценки удовлетворенности методической работой РМЦ</w:t>
            </w: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Май 2022 г.</w:t>
            </w:r>
          </w:p>
        </w:tc>
        <w:tc>
          <w:tcPr>
            <w:tcW w:w="2381" w:type="dxa"/>
          </w:tcPr>
          <w:p w:rsidR="003272A5" w:rsidRPr="003272A5" w:rsidRDefault="003272A5" w:rsidP="0032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Дирекция школы</w:t>
            </w:r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ОУ округа</w:t>
            </w:r>
          </w:p>
        </w:tc>
      </w:tr>
      <w:tr w:rsidR="003272A5" w:rsidRPr="003272A5" w:rsidTr="00AA4342">
        <w:tc>
          <w:tcPr>
            <w:tcW w:w="9952" w:type="dxa"/>
            <w:gridSpan w:val="5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направление</w:t>
            </w:r>
          </w:p>
        </w:tc>
      </w:tr>
      <w:tr w:rsidR="003272A5" w:rsidRPr="003272A5" w:rsidTr="00AA4342">
        <w:tc>
          <w:tcPr>
            <w:tcW w:w="45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Сетевое образовательное событие «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Зам. директора по НМР.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О.В.Эпова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В.С.Сутурина</w:t>
            </w:r>
            <w:proofErr w:type="spellEnd"/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«СОШ № 32 г. Улан – Удэ»,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3272A5" w:rsidRPr="003272A5" w:rsidTr="00AA4342">
        <w:tc>
          <w:tcPr>
            <w:tcW w:w="45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2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Дистанционный семинар – практикум по теме «Формирующее оценивание»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Зам. директора по НМР.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О.В.Эпова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Ю.В.Краснопеева</w:t>
            </w:r>
            <w:proofErr w:type="spellEnd"/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ОУ округа</w:t>
            </w:r>
          </w:p>
        </w:tc>
      </w:tr>
      <w:tr w:rsidR="003272A5" w:rsidRPr="003272A5" w:rsidTr="00AA4342">
        <w:tc>
          <w:tcPr>
            <w:tcW w:w="45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2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Дистанционный семинар – практикум по теме «Подведение ШМО практикумов по итогам образовательных результатов ВПР, ОГЭ, ЕГЭ</w:t>
            </w: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2021 </w:t>
            </w: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Зам. директора по НМР.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О.В.Эпова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Ю.В.Краснопеева</w:t>
            </w:r>
            <w:proofErr w:type="spellEnd"/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3272A5" w:rsidRPr="003272A5" w:rsidTr="00AA4342">
        <w:tc>
          <w:tcPr>
            <w:tcW w:w="45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2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«Образовательный туризм»</w:t>
            </w: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Октябрь 2021г</w:t>
            </w: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НМР</w:t>
            </w:r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3272A5" w:rsidRPr="003272A5" w:rsidTr="00AA4342">
        <w:tc>
          <w:tcPr>
            <w:tcW w:w="45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2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 со школами ЦОО № 2 (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Булумская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Февраль – март 2022 г</w:t>
            </w: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Ю.В.Краснопеева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Булумская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3272A5" w:rsidRPr="003272A5" w:rsidTr="00AA4342">
        <w:tc>
          <w:tcPr>
            <w:tcW w:w="45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32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муниципального 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мастерства 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«Учитель года-2022»</w:t>
            </w: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Апрель 2022г</w:t>
            </w: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Зам. директора по НМР.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О.В.Эпова</w:t>
            </w:r>
            <w:proofErr w:type="spellEnd"/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3272A5" w:rsidRPr="003272A5" w:rsidTr="00AA4342">
        <w:tc>
          <w:tcPr>
            <w:tcW w:w="45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2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«Дистанционная мастерская профессионала» для учителей – предметников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(обмен опытом)</w:t>
            </w: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май 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Ю.В.Краснопеева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A5" w:rsidRPr="003272A5" w:rsidRDefault="00CC4B38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32 СОШ г Улан-Удэ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B38" w:rsidRPr="003272A5" w:rsidTr="00AA4342">
        <w:tc>
          <w:tcPr>
            <w:tcW w:w="458" w:type="dxa"/>
          </w:tcPr>
          <w:p w:rsidR="00CC4B38" w:rsidRPr="003272A5" w:rsidRDefault="00CC4B38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2" w:type="dxa"/>
          </w:tcPr>
          <w:p w:rsidR="00CC4B38" w:rsidRPr="003272A5" w:rsidRDefault="00CC4B38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мероприятиях в рамках проекта «Мемориальный комплекса: города - герои и города воинской славы»</w:t>
            </w:r>
          </w:p>
        </w:tc>
        <w:tc>
          <w:tcPr>
            <w:tcW w:w="2268" w:type="dxa"/>
          </w:tcPr>
          <w:p w:rsidR="00CC4B38" w:rsidRPr="003272A5" w:rsidRDefault="00CC4B38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CC4B38" w:rsidRPr="003272A5" w:rsidRDefault="00CC4B38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Соболевская М.М, классные руководители</w:t>
            </w:r>
          </w:p>
        </w:tc>
        <w:tc>
          <w:tcPr>
            <w:tcW w:w="2013" w:type="dxa"/>
          </w:tcPr>
          <w:p w:rsidR="00CC4B38" w:rsidRPr="003272A5" w:rsidRDefault="00CC4B38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CC4B38" w:rsidRPr="003272A5" w:rsidTr="00AA4342">
        <w:tc>
          <w:tcPr>
            <w:tcW w:w="458" w:type="dxa"/>
          </w:tcPr>
          <w:p w:rsidR="00CC4B38" w:rsidRPr="003272A5" w:rsidRDefault="00CC4B38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2" w:type="dxa"/>
          </w:tcPr>
          <w:p w:rsidR="00CC4B38" w:rsidRDefault="00CC4B38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«Здоровый класс - здоровая семья»</w:t>
            </w:r>
          </w:p>
        </w:tc>
        <w:tc>
          <w:tcPr>
            <w:tcW w:w="2268" w:type="dxa"/>
          </w:tcPr>
          <w:p w:rsidR="00CC4B38" w:rsidRDefault="007D01F8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– Май 2022г</w:t>
            </w:r>
          </w:p>
        </w:tc>
        <w:tc>
          <w:tcPr>
            <w:tcW w:w="2381" w:type="dxa"/>
          </w:tcPr>
          <w:p w:rsidR="00CC4B38" w:rsidRDefault="007D01F8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НМР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О.В.Эпова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 – координатор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Е.Н.Силантьева</w:t>
            </w:r>
            <w:proofErr w:type="spellEnd"/>
          </w:p>
        </w:tc>
        <w:tc>
          <w:tcPr>
            <w:tcW w:w="2013" w:type="dxa"/>
          </w:tcPr>
          <w:p w:rsidR="00CC4B38" w:rsidRDefault="007D01F8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№2»,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Булумская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СОШ», МБОУ «Аланская СОШ»</w:t>
            </w:r>
          </w:p>
        </w:tc>
      </w:tr>
      <w:tr w:rsidR="003272A5" w:rsidRPr="003272A5" w:rsidTr="00AA4342">
        <w:tc>
          <w:tcPr>
            <w:tcW w:w="458" w:type="dxa"/>
          </w:tcPr>
          <w:p w:rsidR="003272A5" w:rsidRPr="003272A5" w:rsidRDefault="00026AE0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2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Обновление новыми материалами электронной методической копилки «Лаборатория педагогических идей» (конспекты уроков, статьи, рекомендации по разным вопросам)</w:t>
            </w: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Ю.В. Краснопеева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техник-программист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Б.А.Гомбожапов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3272A5" w:rsidRPr="003272A5" w:rsidTr="00AA4342">
        <w:tc>
          <w:tcPr>
            <w:tcW w:w="458" w:type="dxa"/>
          </w:tcPr>
          <w:p w:rsidR="003272A5" w:rsidRPr="003272A5" w:rsidRDefault="00026AE0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2832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Консультации для аттестуемых учителей и молодых специалистов образовательного округа</w:t>
            </w: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Зам. директора по НМР.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О.В.Эпова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Ю.В.Краснопеева</w:t>
            </w:r>
            <w:proofErr w:type="spellEnd"/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3272A5" w:rsidRPr="003272A5" w:rsidTr="00AA4342">
        <w:tc>
          <w:tcPr>
            <w:tcW w:w="9952" w:type="dxa"/>
            <w:gridSpan w:val="5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проектно-творческих групп</w:t>
            </w:r>
          </w:p>
        </w:tc>
      </w:tr>
      <w:tr w:rsidR="003272A5" w:rsidRPr="003272A5" w:rsidTr="00AA4342">
        <w:tc>
          <w:tcPr>
            <w:tcW w:w="458" w:type="dxa"/>
            <w:vMerge w:val="restart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Создание, организация, планирование работы проектно-творческих групп по следующим направлениям:</w:t>
            </w: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НМР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О.В.Эпова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Ю.В.Краснопеева</w:t>
            </w:r>
            <w:proofErr w:type="spellEnd"/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3272A5" w:rsidRPr="003272A5" w:rsidTr="00AA4342">
        <w:tc>
          <w:tcPr>
            <w:tcW w:w="458" w:type="dxa"/>
            <w:vMerge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3272A5" w:rsidRPr="003272A5" w:rsidRDefault="003272A5" w:rsidP="003272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</w:t>
            </w:r>
          </w:p>
          <w:p w:rsidR="003272A5" w:rsidRPr="003272A5" w:rsidRDefault="003272A5" w:rsidP="003272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по</w:t>
            </w:r>
          </w:p>
          <w:p w:rsidR="003272A5" w:rsidRPr="003272A5" w:rsidRDefault="003272A5" w:rsidP="003272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работе с одаренными детьми.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2021г</w:t>
            </w: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НМР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О.В.Эпова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Ю.В.Краснопеева</w:t>
            </w:r>
            <w:proofErr w:type="spellEnd"/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3272A5" w:rsidRPr="003272A5" w:rsidTr="00AA4342">
        <w:tc>
          <w:tcPr>
            <w:tcW w:w="458" w:type="dxa"/>
            <w:vMerge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проектной деятельности в рамках ФГОС»</w:t>
            </w: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НМР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О.В.Эпова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Ю.В.Краснопеева</w:t>
            </w:r>
            <w:proofErr w:type="spellEnd"/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3272A5" w:rsidRPr="003272A5" w:rsidTr="00AA4342">
        <w:tc>
          <w:tcPr>
            <w:tcW w:w="458" w:type="dxa"/>
            <w:vMerge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1) - установочное заседание проектно-творческой группы;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</w:t>
            </w:r>
            <w:proofErr w:type="gram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в  школьном</w:t>
            </w:r>
            <w:proofErr w:type="gram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смотре-конкурсе образовательных событий «Творческая инициатива»;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- мастер – классы педагогов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Ю.В.Краснопеева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Зам. директора по НМР.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О.В.Эпова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учителя группы</w:t>
            </w:r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3272A5" w:rsidRPr="003272A5" w:rsidTr="00AA4342">
        <w:tc>
          <w:tcPr>
            <w:tcW w:w="45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2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«Точка роста» как ресурс 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современных компетенций 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обучающихся»</w:t>
            </w: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Май 2022г</w:t>
            </w: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3272A5" w:rsidRPr="003272A5" w:rsidTr="00AA4342">
        <w:tc>
          <w:tcPr>
            <w:tcW w:w="45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2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онлайн-уроках по финансовой 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грамотности (организатор Банк России)</w:t>
            </w: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группы 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Е.С.Забеева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, учи 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класссов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3272A5" w:rsidRPr="003272A5" w:rsidTr="00AA4342">
        <w:trPr>
          <w:trHeight w:val="341"/>
        </w:trPr>
        <w:tc>
          <w:tcPr>
            <w:tcW w:w="9952" w:type="dxa"/>
            <w:gridSpan w:val="5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b/>
                <w:sz w:val="24"/>
                <w:szCs w:val="24"/>
              </w:rPr>
              <w:t>Школа молодого специалиста</w:t>
            </w:r>
          </w:p>
        </w:tc>
      </w:tr>
      <w:tr w:rsidR="003272A5" w:rsidRPr="003272A5" w:rsidTr="00AA4342">
        <w:tc>
          <w:tcPr>
            <w:tcW w:w="45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консультаций учителей-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стажистов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РМЦ для молодых педагогов округа</w:t>
            </w: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О.В.Эпова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, руководители ОУ</w:t>
            </w:r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3272A5" w:rsidRPr="003272A5" w:rsidTr="00AA4342">
        <w:tc>
          <w:tcPr>
            <w:tcW w:w="458" w:type="dxa"/>
            <w:vMerge w:val="restart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 w:val="restart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Занятия в Школе молодого учителя. Посещение уроков. Индивидуальное Консультирование молодых учителей по проблемным вопросам.</w:t>
            </w: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НМР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О.В.Эпова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, учителя-наставники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3272A5" w:rsidRPr="003272A5" w:rsidTr="00AA4342">
        <w:tc>
          <w:tcPr>
            <w:tcW w:w="458" w:type="dxa"/>
            <w:vMerge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Учителя-наставники</w:t>
            </w:r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3272A5" w:rsidRPr="003272A5" w:rsidTr="00AA4342">
        <w:tc>
          <w:tcPr>
            <w:tcW w:w="45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2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Конкурс «НАСТАВНИК + МОЛОДОЙ ПЕДАГОГ = КОМАНДА» 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Разработаю критерий.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Апрель – май 2022г</w:t>
            </w: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НМР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О.В.Эпова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, учителя-наставники</w:t>
            </w:r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3272A5" w:rsidRPr="003272A5" w:rsidTr="00AA4342">
        <w:tc>
          <w:tcPr>
            <w:tcW w:w="9952" w:type="dxa"/>
            <w:gridSpan w:val="5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Аналитическое направление</w:t>
            </w:r>
          </w:p>
        </w:tc>
      </w:tr>
      <w:tr w:rsidR="003272A5" w:rsidRPr="003272A5" w:rsidTr="00AA4342">
        <w:tc>
          <w:tcPr>
            <w:tcW w:w="45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2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Совета директоров образовательного округа. Круглый стол «Анализ эффективности деятельности РМЦ за 2021 год»</w:t>
            </w: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Декабрь  2021</w:t>
            </w:r>
            <w:proofErr w:type="gram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Ю.В.Краснопеева</w:t>
            </w:r>
            <w:proofErr w:type="spellEnd"/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  <w:tr w:rsidR="003272A5" w:rsidRPr="003272A5" w:rsidTr="00AA4342">
        <w:tc>
          <w:tcPr>
            <w:tcW w:w="45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2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Мониторинг показателей эффективности работы РМЦ</w:t>
            </w: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Ю.В.Краснопеева</w:t>
            </w:r>
            <w:proofErr w:type="spellEnd"/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ОУ округа</w:t>
            </w:r>
          </w:p>
        </w:tc>
      </w:tr>
      <w:tr w:rsidR="003272A5" w:rsidRPr="003272A5" w:rsidTr="00AA4342">
        <w:tc>
          <w:tcPr>
            <w:tcW w:w="45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2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Проведение оценки удовлетворенности методической работой РМЦ</w:t>
            </w: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О.В.Эпова</w:t>
            </w:r>
            <w:proofErr w:type="spellEnd"/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О.В.Эпова</w:t>
            </w:r>
            <w:proofErr w:type="spellEnd"/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ОУ округа</w:t>
            </w:r>
          </w:p>
        </w:tc>
      </w:tr>
      <w:tr w:rsidR="003272A5" w:rsidRPr="003272A5" w:rsidTr="00AA4342">
        <w:tc>
          <w:tcPr>
            <w:tcW w:w="45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2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Размещение результатов работы образовательного округа на сайте, обобщение и распространение опыта через СМИ</w:t>
            </w:r>
          </w:p>
        </w:tc>
        <w:tc>
          <w:tcPr>
            <w:tcW w:w="2268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81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Ю.В.Краснопеева</w:t>
            </w:r>
            <w:proofErr w:type="spellEnd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техник-программист</w:t>
            </w:r>
          </w:p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Б.А.Гомбожапов</w:t>
            </w:r>
            <w:proofErr w:type="spellEnd"/>
          </w:p>
        </w:tc>
        <w:tc>
          <w:tcPr>
            <w:tcW w:w="2013" w:type="dxa"/>
          </w:tcPr>
          <w:p w:rsidR="003272A5" w:rsidRPr="003272A5" w:rsidRDefault="003272A5" w:rsidP="003272A5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A5">
              <w:rPr>
                <w:rFonts w:ascii="Times New Roman" w:hAnsi="Times New Roman" w:cs="Times New Roman"/>
                <w:sz w:val="24"/>
                <w:szCs w:val="24"/>
              </w:rPr>
              <w:t>МАОУ «Хоринская СОШ №2»</w:t>
            </w:r>
          </w:p>
        </w:tc>
      </w:tr>
    </w:tbl>
    <w:p w:rsidR="00DB6A35" w:rsidRPr="00660152" w:rsidRDefault="00DB6A35" w:rsidP="00571468">
      <w:pPr>
        <w:tabs>
          <w:tab w:val="left" w:pos="12660"/>
        </w:tabs>
      </w:pPr>
    </w:p>
    <w:p w:rsidR="00571468" w:rsidRDefault="00571468" w:rsidP="00571468">
      <w:pPr>
        <w:jc w:val="center"/>
        <w:rPr>
          <w:b/>
          <w:color w:val="990000"/>
        </w:rPr>
      </w:pPr>
    </w:p>
    <w:p w:rsidR="00571468" w:rsidRPr="0081414C" w:rsidRDefault="00571468" w:rsidP="00571468">
      <w:pPr>
        <w:jc w:val="center"/>
        <w:rPr>
          <w:b/>
          <w:color w:val="990000"/>
        </w:rPr>
      </w:pPr>
    </w:p>
    <w:p w:rsidR="00571468" w:rsidRDefault="00571468"/>
    <w:sectPr w:rsidR="0057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57C18"/>
    <w:multiLevelType w:val="hybridMultilevel"/>
    <w:tmpl w:val="EE76A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66"/>
    <w:rsid w:val="00026AE0"/>
    <w:rsid w:val="00083742"/>
    <w:rsid w:val="001E2E3D"/>
    <w:rsid w:val="00210076"/>
    <w:rsid w:val="002741C4"/>
    <w:rsid w:val="002F5F4F"/>
    <w:rsid w:val="003272A5"/>
    <w:rsid w:val="00362BEE"/>
    <w:rsid w:val="003D632D"/>
    <w:rsid w:val="004B608E"/>
    <w:rsid w:val="00540966"/>
    <w:rsid w:val="0055414A"/>
    <w:rsid w:val="00571468"/>
    <w:rsid w:val="005A6B4B"/>
    <w:rsid w:val="006008B2"/>
    <w:rsid w:val="006557A1"/>
    <w:rsid w:val="006A5E92"/>
    <w:rsid w:val="007551F9"/>
    <w:rsid w:val="00776D76"/>
    <w:rsid w:val="007D01F8"/>
    <w:rsid w:val="007F7C84"/>
    <w:rsid w:val="008D64ED"/>
    <w:rsid w:val="00964071"/>
    <w:rsid w:val="009F3A18"/>
    <w:rsid w:val="00A03DF1"/>
    <w:rsid w:val="00A2167A"/>
    <w:rsid w:val="00A53115"/>
    <w:rsid w:val="00AD3AAB"/>
    <w:rsid w:val="00AF70B7"/>
    <w:rsid w:val="00B01C2B"/>
    <w:rsid w:val="00B260F3"/>
    <w:rsid w:val="00B87145"/>
    <w:rsid w:val="00CC4B38"/>
    <w:rsid w:val="00DA33E9"/>
    <w:rsid w:val="00DB6A35"/>
    <w:rsid w:val="00E16066"/>
    <w:rsid w:val="00E2058D"/>
    <w:rsid w:val="00E64F84"/>
    <w:rsid w:val="00E8139C"/>
    <w:rsid w:val="00E873E7"/>
    <w:rsid w:val="00EE2826"/>
    <w:rsid w:val="00FB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59C30-5E2B-48E4-8810-48450759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6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6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03C8B-6749-4F2D-993B-753D37FE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2021-09-30T03:43:00Z</cp:lastPrinted>
  <dcterms:created xsi:type="dcterms:W3CDTF">2019-11-05T07:59:00Z</dcterms:created>
  <dcterms:modified xsi:type="dcterms:W3CDTF">2022-03-01T03:09:00Z</dcterms:modified>
</cp:coreProperties>
</file>